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954CCD" w:rsidP="003A2E54" w:rsidRDefault="00617066" w14:paraId="18296ABE" w14:textId="57076470">
      <w:pPr>
        <w:spacing w:line="360" w:lineRule="auto"/>
      </w:pPr>
      <w:r>
        <w:rPr>
          <w:noProof/>
        </w:rPr>
        <mc:AlternateContent>
          <mc:Choice Requires="wpg">
            <w:drawing>
              <wp:anchor distT="0" distB="0" distL="114300" distR="114300" simplePos="0" relativeHeight="251658240" behindDoc="0" locked="0" layoutInCell="1" allowOverlap="1" wp14:anchorId="51A4F387" wp14:editId="715703B6">
                <wp:simplePos x="0" y="0"/>
                <wp:positionH relativeFrom="column">
                  <wp:posOffset>1742738</wp:posOffset>
                </wp:positionH>
                <wp:positionV relativeFrom="paragraph">
                  <wp:posOffset>129092</wp:posOffset>
                </wp:positionV>
                <wp:extent cx="2428875" cy="1694292"/>
                <wp:effectExtent l="0" t="0" r="9525" b="1270"/>
                <wp:wrapNone/>
                <wp:docPr id="3" name="Group 3"/>
                <wp:cNvGraphicFramePr/>
                <a:graphic xmlns:a="http://schemas.openxmlformats.org/drawingml/2006/main">
                  <a:graphicData uri="http://schemas.microsoft.com/office/word/2010/wordprocessingGroup">
                    <wpg:wgp>
                      <wpg:cNvGrpSpPr/>
                      <wpg:grpSpPr>
                        <a:xfrm>
                          <a:off x="0" y="0"/>
                          <a:ext cx="2428875" cy="1694292"/>
                          <a:chOff x="0" y="0"/>
                          <a:chExt cx="2428875" cy="1694292"/>
                        </a:xfrm>
                      </wpg:grpSpPr>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430767"/>
                            <a:ext cx="2428875" cy="263525"/>
                          </a:xfrm>
                          <a:prstGeom prst="rect">
                            <a:avLst/>
                          </a:prstGeom>
                        </pic:spPr>
                      </pic:pic>
                      <pic:pic xmlns:pic="http://schemas.openxmlformats.org/drawingml/2006/picture">
                        <pic:nvPicPr>
                          <pic:cNvPr id="1"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30306" y="0"/>
                            <a:ext cx="1569085" cy="1342390"/>
                          </a:xfrm>
                          <a:prstGeom prst="rect">
                            <a:avLst/>
                          </a:prstGeom>
                        </pic:spPr>
                      </pic:pic>
                    </wpg:wgp>
                  </a:graphicData>
                </a:graphic>
              </wp:anchor>
            </w:drawing>
          </mc:Choice>
          <mc:Fallback>
            <w:pict>
              <v:group id="Group 3" style="position:absolute;margin-left:137.2pt;margin-top:10.15pt;width:191.25pt;height:133.4pt;z-index:251658240" coordsize="24288,16942" o:spid="_x0000_s1026" w14:anchorId="16864945"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top:14307;width:24288;height:263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">
                  <v:imagedata o:title="" r:id="rId13"/>
                </v:shape>
                <v:shape id="Picture 1" style="position:absolute;left:4303;width:15690;height:1342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">
                  <v:imagedata o:title="" r:id="rId14"/>
                </v:shape>
              </v:group>
            </w:pict>
          </mc:Fallback>
        </mc:AlternateContent>
      </w:r>
    </w:p>
    <w:p w:rsidR="002068BC" w:rsidP="003A2E54" w:rsidRDefault="002068BC" w14:paraId="1385BD5C" w14:textId="2432BE15">
      <w:pPr>
        <w:spacing w:line="360" w:lineRule="auto"/>
        <w:rPr>
          <w:noProof/>
          <w:lang w:eastAsia="en-NZ"/>
        </w:rPr>
      </w:pPr>
    </w:p>
    <w:p w:rsidR="00617066" w:rsidP="003A2E54" w:rsidRDefault="00617066" w14:paraId="71929909" w14:textId="77777777">
      <w:pPr>
        <w:spacing w:line="360" w:lineRule="auto"/>
        <w:rPr>
          <w:noProof/>
          <w:lang w:eastAsia="en-NZ"/>
        </w:rPr>
      </w:pPr>
    </w:p>
    <w:p w:rsidR="00617066" w:rsidP="003A2E54" w:rsidRDefault="00617066" w14:paraId="1188DF40" w14:textId="77777777">
      <w:pPr>
        <w:spacing w:line="360" w:lineRule="auto"/>
      </w:pPr>
    </w:p>
    <w:p w:rsidR="00954CCD" w:rsidP="003A2E54" w:rsidRDefault="00954CCD" w14:paraId="07F0ADE7" w14:textId="32A49264">
      <w:pPr>
        <w:spacing w:line="360" w:lineRule="auto"/>
        <w:rPr>
          <w:szCs w:val="24"/>
        </w:rPr>
      </w:pPr>
    </w:p>
    <w:p w:rsidR="4633653B" w:rsidP="4633653B" w:rsidRDefault="4633653B" w14:paraId="4961E739" w14:textId="581AB8AC">
      <w:pPr>
        <w:spacing w:line="360" w:lineRule="auto"/>
      </w:pPr>
    </w:p>
    <w:p w:rsidRPr="00FA5DE7" w:rsidR="00FA5DE7" w:rsidP="4633653B" w:rsidRDefault="138193B1" w14:paraId="20F8F9B4" w14:textId="0BD1B0C9">
      <w:pPr>
        <w:spacing w:line="360" w:lineRule="auto"/>
      </w:pPr>
      <w:r>
        <w:t xml:space="preserve">March </w:t>
      </w:r>
      <w:r w:rsidR="4FA13495">
        <w:t>202</w:t>
      </w:r>
      <w:r w:rsidR="25B6C1C1">
        <w:t>5</w:t>
      </w:r>
    </w:p>
    <w:p w:rsidRPr="00FA5DE7" w:rsidR="00FA5DE7" w:rsidP="003A2E54" w:rsidRDefault="00FA5DE7" w14:paraId="592A93E5" w14:textId="77777777">
      <w:pPr>
        <w:spacing w:line="360" w:lineRule="auto"/>
        <w:rPr>
          <w:szCs w:val="24"/>
        </w:rPr>
      </w:pPr>
    </w:p>
    <w:p w:rsidRPr="00FA5DE7" w:rsidR="004757BD" w:rsidP="643B6457" w:rsidRDefault="00FA5DE7" w14:paraId="2F62465D" w14:textId="2BF51E70">
      <w:pPr>
        <w:spacing w:line="360" w:lineRule="auto"/>
        <w:rPr>
          <w:b/>
          <w:bCs/>
        </w:rPr>
      </w:pPr>
      <w:r w:rsidRPr="3C0E9E4D">
        <w:rPr>
          <w:b/>
          <w:bCs/>
        </w:rPr>
        <w:t>To</w:t>
      </w:r>
      <w:r w:rsidRPr="3C0E9E4D" w:rsidR="146FF9DA">
        <w:rPr>
          <w:b/>
          <w:bCs/>
        </w:rPr>
        <w:t xml:space="preserve"> Ministry of Culture and Heritage</w:t>
      </w:r>
    </w:p>
    <w:p w:rsidRPr="00FA5DE7" w:rsidR="00FA5DE7" w:rsidP="003A2E54" w:rsidRDefault="00FA5DE7" w14:paraId="41E6D60F" w14:textId="7FFADADF">
      <w:pPr>
        <w:spacing w:line="360" w:lineRule="auto"/>
      </w:pPr>
      <w:r>
        <w:t xml:space="preserve">Please find attached </w:t>
      </w:r>
      <w:r w:rsidR="73629525">
        <w:t xml:space="preserve">our submission on </w:t>
      </w:r>
      <w:r w:rsidR="2A1E6C04">
        <w:t>Media Reform: Modernising regulation and content funding in New Zealand</w:t>
      </w:r>
    </w:p>
    <w:p w:rsidR="00CC2245" w:rsidP="003A2E54" w:rsidRDefault="00CC2245" w14:paraId="2AF01286" w14:textId="0EAE7194">
      <w:pPr>
        <w:spacing w:line="360" w:lineRule="auto"/>
        <w:rPr>
          <w:szCs w:val="24"/>
        </w:rPr>
      </w:pPr>
    </w:p>
    <w:p w:rsidR="00926D89" w:rsidP="003A2E54" w:rsidRDefault="00926D89" w14:paraId="76FB8BA7" w14:textId="77777777">
      <w:pPr>
        <w:spacing w:line="360" w:lineRule="auto"/>
        <w:rPr>
          <w:szCs w:val="24"/>
        </w:rPr>
      </w:pPr>
    </w:p>
    <w:p w:rsidRPr="001D0A95" w:rsidR="00FA5DE7" w:rsidP="003A2E54" w:rsidRDefault="00FA5DE7" w14:paraId="5547E9AB" w14:textId="77777777">
      <w:pPr>
        <w:spacing w:line="360" w:lineRule="auto"/>
        <w:rPr>
          <w:szCs w:val="24"/>
        </w:rPr>
      </w:pPr>
    </w:p>
    <w:p w:rsidR="00796ACA" w:rsidP="003A2E54" w:rsidRDefault="00796ACA" w14:paraId="5680578C" w14:textId="16359580">
      <w:pPr>
        <w:spacing w:line="360" w:lineRule="auto"/>
      </w:pPr>
    </w:p>
    <w:p w:rsidR="00617066" w:rsidP="003A2E54" w:rsidRDefault="00617066" w14:paraId="11371B7B" w14:textId="77777777">
      <w:pPr>
        <w:spacing w:line="360" w:lineRule="auto"/>
      </w:pPr>
    </w:p>
    <w:p w:rsidRPr="001D0A95" w:rsidR="001D4F95" w:rsidP="003A2E54" w:rsidRDefault="001D4F95" w14:paraId="20B50B85" w14:textId="77777777">
      <w:pPr>
        <w:spacing w:line="360" w:lineRule="auto"/>
      </w:pPr>
    </w:p>
    <w:p w:rsidRPr="009539E4" w:rsidR="009134C2" w:rsidP="643B6457" w:rsidRDefault="00FA5DE7" w14:paraId="6D0E1C2D" w14:textId="776EBD61">
      <w:pPr>
        <w:spacing w:after="0" w:line="360" w:lineRule="auto"/>
      </w:pPr>
      <w:r>
        <w:t>For any further inquiries, please contact:</w:t>
      </w:r>
    </w:p>
    <w:p w:rsidR="00FA5DE7" w:rsidP="643B6457" w:rsidRDefault="7CE88322" w14:paraId="13BB8F8F" w14:textId="7DB3387B">
      <w:pPr>
        <w:spacing w:after="0" w:line="360" w:lineRule="auto"/>
      </w:pPr>
      <w:r>
        <w:t>Chris Ford</w:t>
      </w:r>
    </w:p>
    <w:p w:rsidR="7CE88322" w:rsidP="2D646C15" w:rsidRDefault="7CE88322" w14:paraId="5A333E06" w14:textId="17E0784F">
      <w:pPr>
        <w:spacing w:after="0" w:line="360" w:lineRule="auto"/>
      </w:pPr>
      <w:r>
        <w:t>Policy Advisor – Southern and Central</w:t>
      </w:r>
    </w:p>
    <w:p w:rsidRPr="001D0A95" w:rsidR="00FA5DE7" w:rsidP="2D646C15" w:rsidRDefault="00D7669C" w14:paraId="3C20F521" w14:textId="45DF5A16">
      <w:pPr>
        <w:spacing w:after="0" w:line="360" w:lineRule="auto"/>
      </w:pPr>
      <w:hyperlink r:id="rId15">
        <w:r w:rsidRPr="2D646C15" w:rsidR="00FA5DE7">
          <w:rPr>
            <w:rStyle w:val="Hyperlink"/>
          </w:rPr>
          <w:t>policy@dpa.org.nz</w:t>
        </w:r>
      </w:hyperlink>
    </w:p>
    <w:p w:rsidR="2D646C15" w:rsidP="2D646C15" w:rsidRDefault="2D646C15" w14:paraId="55CD6104" w14:textId="250E11BB">
      <w:pPr>
        <w:spacing w:after="0" w:line="360" w:lineRule="auto"/>
      </w:pPr>
    </w:p>
    <w:p w:rsidRPr="001D0A95" w:rsidR="00CC2245" w:rsidP="003A2E54" w:rsidRDefault="00CC2245" w14:paraId="1E92D69E" w14:textId="77777777">
      <w:pPr>
        <w:spacing w:line="360" w:lineRule="auto"/>
      </w:pPr>
    </w:p>
    <w:p w:rsidRPr="005F3E94" w:rsidR="00C0742F" w:rsidP="00DF1FEA" w:rsidRDefault="00617066" w14:paraId="37D9DCAE" w14:textId="1795D3CE">
      <w:pPr>
        <w:spacing w:after="160" w:line="259" w:lineRule="auto"/>
        <w:rPr>
          <w:rFonts w:eastAsiaTheme="majorEastAsia" w:cstheme="majorBidi"/>
          <w:b/>
          <w:bCs/>
          <w:color w:val="002060"/>
          <w:sz w:val="32"/>
          <w:szCs w:val="32"/>
        </w:rPr>
      </w:pPr>
      <w:r>
        <w:br w:type="page"/>
      </w:r>
      <w:r w:rsidRPr="005F3E94" w:rsidR="00C0742F">
        <w:rPr>
          <w:b/>
          <w:bCs/>
          <w:color w:val="1F3864" w:themeColor="accent5" w:themeShade="80"/>
          <w:sz w:val="32"/>
          <w:szCs w:val="32"/>
        </w:rPr>
        <w:lastRenderedPageBreak/>
        <w:t>Introducing Disabled Persons Assembly NZ</w:t>
      </w:r>
    </w:p>
    <w:p w:rsidRPr="004E3921" w:rsidR="00C0742F" w:rsidP="0002503A" w:rsidRDefault="00C0742F" w14:paraId="3BF3C229" w14:textId="77777777">
      <w:pPr>
        <w:spacing w:line="360" w:lineRule="auto"/>
        <w:rPr>
          <w:rFonts w:eastAsia="Times New Roman"/>
          <w:b/>
          <w:bCs/>
        </w:rPr>
      </w:pPr>
      <w:r w:rsidRPr="004E3921">
        <w:rPr>
          <w:b/>
          <w:bCs/>
        </w:rPr>
        <w:t>We work on systemic change for the equity of disabled people</w:t>
      </w:r>
      <w:r w:rsidRPr="004E3921">
        <w:rPr>
          <w:b/>
          <w:bCs/>
          <w:lang w:val="en-US"/>
        </w:rPr>
        <w:t xml:space="preserve"> </w:t>
      </w:r>
    </w:p>
    <w:p w:rsidRPr="004E3921" w:rsidR="00C0742F" w:rsidP="0002503A" w:rsidRDefault="00C0742F" w14:paraId="116C70DF" w14:textId="0EB7165C">
      <w:pPr>
        <w:spacing w:line="360" w:lineRule="auto"/>
      </w:pPr>
      <w:r w:rsidRPr="004E3921">
        <w:rPr>
          <w:lang w:val="en-US"/>
        </w:rPr>
        <w:t>Disabled Persons Assembly NZ (DPA) is a not-for-profit pan-impairment Disabled People’s Organisation run by and for disabled people.</w:t>
      </w:r>
    </w:p>
    <w:p w:rsidRPr="004E3921" w:rsidR="00C0742F" w:rsidP="0002503A" w:rsidRDefault="00C0742F" w14:paraId="0832C38D" w14:textId="77777777">
      <w:pPr>
        <w:spacing w:after="0" w:line="360" w:lineRule="auto"/>
        <w:rPr>
          <w:b/>
          <w:bCs/>
        </w:rPr>
      </w:pPr>
      <w:r w:rsidRPr="004E3921">
        <w:rPr>
          <w:b/>
          <w:bCs/>
          <w:lang w:val="en-US"/>
        </w:rPr>
        <w:t>We recognise:</w:t>
      </w:r>
    </w:p>
    <w:p w:rsidRPr="004E3921" w:rsidR="00C0742F" w:rsidP="0002503A" w:rsidRDefault="00C0742F" w14:paraId="1E84B5F7" w14:textId="63F5E538">
      <w:pPr>
        <w:pStyle w:val="ListParagraph"/>
        <w:numPr>
          <w:ilvl w:val="0"/>
          <w:numId w:val="44"/>
        </w:numPr>
        <w:spacing w:after="200" w:line="360" w:lineRule="auto"/>
        <w:rPr>
          <w:lang w:val="en-US"/>
        </w:rPr>
      </w:pPr>
      <w:r w:rsidRPr="3602C6F1">
        <w:rPr>
          <w:lang w:val="en-US"/>
        </w:rPr>
        <w:t>M</w:t>
      </w:r>
      <w:r w:rsidRPr="3602C6F1">
        <w:rPr>
          <w:rFonts w:ascii="Calibri" w:hAnsi="Calibri" w:cs="Calibri"/>
          <w:lang w:val="en-US"/>
        </w:rPr>
        <w:t>ā</w:t>
      </w:r>
      <w:r w:rsidRPr="3602C6F1">
        <w:rPr>
          <w:lang w:val="en-US"/>
        </w:rPr>
        <w:t xml:space="preserve">ori as Tangata Whenua and </w:t>
      </w:r>
      <w:hyperlink r:id="rId16">
        <w:r w:rsidRPr="3602C6F1">
          <w:rPr>
            <w:rStyle w:val="Hyperlink"/>
            <w:lang w:val="en-US"/>
          </w:rPr>
          <w:t>Te Tiriti o Waitangi</w:t>
        </w:r>
      </w:hyperlink>
      <w:r w:rsidRPr="3602C6F1">
        <w:rPr>
          <w:lang w:val="en-US"/>
        </w:rPr>
        <w:t xml:space="preserve"> as </w:t>
      </w:r>
      <w:r w:rsidRPr="3602C6F1" w:rsidR="45FF1403">
        <w:rPr>
          <w:lang w:val="en-US"/>
        </w:rPr>
        <w:t xml:space="preserve">a </w:t>
      </w:r>
      <w:r w:rsidRPr="3602C6F1">
        <w:rPr>
          <w:lang w:val="en-US"/>
        </w:rPr>
        <w:t xml:space="preserve">founding document of Aotearoa </w:t>
      </w:r>
      <w:proofErr w:type="gramStart"/>
      <w:r w:rsidRPr="3602C6F1">
        <w:rPr>
          <w:lang w:val="en-US"/>
        </w:rPr>
        <w:t>New Zealand;</w:t>
      </w:r>
      <w:proofErr w:type="gramEnd"/>
    </w:p>
    <w:p w:rsidRPr="004E3921" w:rsidR="00C0742F" w:rsidP="0002503A" w:rsidRDefault="00C0742F" w14:paraId="644591FB" w14:textId="77777777">
      <w:pPr>
        <w:pStyle w:val="ListParagraph"/>
        <w:numPr>
          <w:ilvl w:val="0"/>
          <w:numId w:val="44"/>
        </w:numPr>
        <w:spacing w:after="200" w:line="360" w:lineRule="auto"/>
        <w:rPr>
          <w:lang w:val="en-US"/>
        </w:rPr>
      </w:pPr>
      <w:r w:rsidRPr="004E3921">
        <w:rPr>
          <w:lang w:val="en-US"/>
        </w:rPr>
        <w:t xml:space="preserve">disabled people as experts on their own </w:t>
      </w:r>
      <w:proofErr w:type="gramStart"/>
      <w:r w:rsidRPr="004E3921">
        <w:rPr>
          <w:lang w:val="en-US"/>
        </w:rPr>
        <w:t>lives;</w:t>
      </w:r>
      <w:proofErr w:type="gramEnd"/>
    </w:p>
    <w:p w:rsidRPr="004E3921" w:rsidR="00C0742F" w:rsidP="0002503A" w:rsidRDefault="00C0742F" w14:paraId="5BFE2E70" w14:textId="77777777">
      <w:pPr>
        <w:pStyle w:val="ListParagraph"/>
        <w:numPr>
          <w:ilvl w:val="0"/>
          <w:numId w:val="44"/>
        </w:numPr>
        <w:spacing w:after="200" w:line="360" w:lineRule="auto"/>
        <w:rPr>
          <w:lang w:val="en-US"/>
        </w:rPr>
      </w:pPr>
      <w:r w:rsidRPr="004E3921">
        <w:rPr>
          <w:lang w:val="en-US"/>
        </w:rPr>
        <w:t xml:space="preserve">the </w:t>
      </w:r>
      <w:hyperlink w:history="1" r:id="rId17">
        <w:r w:rsidRPr="004E3921">
          <w:rPr>
            <w:rStyle w:val="Hyperlink"/>
            <w:lang w:val="en-US"/>
          </w:rPr>
          <w:t>Social Model of Disability</w:t>
        </w:r>
      </w:hyperlink>
      <w:r w:rsidRPr="004E3921">
        <w:rPr>
          <w:lang w:val="en-US"/>
        </w:rPr>
        <w:t xml:space="preserve"> as the guiding principle for interpreting disability and </w:t>
      </w:r>
      <w:proofErr w:type="gramStart"/>
      <w:r w:rsidRPr="004E3921">
        <w:rPr>
          <w:lang w:val="en-US"/>
        </w:rPr>
        <w:t>impairment;</w:t>
      </w:r>
      <w:proofErr w:type="gramEnd"/>
      <w:r w:rsidRPr="004E3921">
        <w:rPr>
          <w:lang w:val="en-US"/>
        </w:rPr>
        <w:t xml:space="preserve"> </w:t>
      </w:r>
    </w:p>
    <w:p w:rsidRPr="004E3921" w:rsidR="00C0742F" w:rsidP="0002503A" w:rsidRDefault="00C0742F" w14:paraId="414859E0" w14:textId="77777777">
      <w:pPr>
        <w:pStyle w:val="ListParagraph"/>
        <w:numPr>
          <w:ilvl w:val="0"/>
          <w:numId w:val="44"/>
        </w:numPr>
        <w:spacing w:after="200" w:line="360" w:lineRule="auto"/>
        <w:rPr>
          <w:lang w:val="en-US"/>
        </w:rPr>
      </w:pPr>
      <w:r w:rsidRPr="004E3921">
        <w:rPr>
          <w:lang w:val="en-US"/>
        </w:rPr>
        <w:t xml:space="preserve">the </w:t>
      </w:r>
      <w:hyperlink w:history="1" r:id="rId18">
        <w:r w:rsidRPr="004E3921">
          <w:rPr>
            <w:rStyle w:val="Hyperlink"/>
            <w:lang w:val="en-US"/>
          </w:rPr>
          <w:t>United Nations Convention on the Rights of Persons with Disabilities</w:t>
        </w:r>
      </w:hyperlink>
      <w:r w:rsidRPr="004E3921">
        <w:rPr>
          <w:lang w:val="en-US"/>
        </w:rPr>
        <w:t xml:space="preserve"> as the basis for disabled people’s relationship with the State;</w:t>
      </w:r>
    </w:p>
    <w:p w:rsidRPr="004E3921" w:rsidR="00C0742F" w:rsidP="0002503A" w:rsidRDefault="00C0742F" w14:paraId="0FACC264" w14:textId="77777777">
      <w:pPr>
        <w:pStyle w:val="ListParagraph"/>
        <w:numPr>
          <w:ilvl w:val="0"/>
          <w:numId w:val="44"/>
        </w:numPr>
        <w:spacing w:after="200" w:line="360" w:lineRule="auto"/>
        <w:rPr>
          <w:lang w:val="en-US"/>
        </w:rPr>
      </w:pPr>
      <w:r w:rsidRPr="004E3921">
        <w:rPr>
          <w:lang w:val="en-US"/>
        </w:rPr>
        <w:t xml:space="preserve">the </w:t>
      </w:r>
      <w:hyperlink w:history="1" r:id="rId19">
        <w:r w:rsidRPr="004E3921">
          <w:rPr>
            <w:rStyle w:val="Hyperlink"/>
            <w:lang w:val="en-US"/>
          </w:rPr>
          <w:t>New Zealand Disability Strategy</w:t>
        </w:r>
      </w:hyperlink>
      <w:r w:rsidRPr="004E3921">
        <w:rPr>
          <w:lang w:val="en-US"/>
        </w:rPr>
        <w:t xml:space="preserve"> as Government agencies’ guide on disability issues; and </w:t>
      </w:r>
    </w:p>
    <w:p w:rsidRPr="004E3921" w:rsidR="00C0742F" w:rsidP="0002503A" w:rsidRDefault="00C0742F" w14:paraId="71AA2BE6" w14:textId="77777777">
      <w:pPr>
        <w:pStyle w:val="ListParagraph"/>
        <w:numPr>
          <w:ilvl w:val="0"/>
          <w:numId w:val="44"/>
        </w:numPr>
        <w:spacing w:after="200" w:line="360" w:lineRule="auto"/>
        <w:rPr>
          <w:lang w:val="en-US"/>
        </w:rPr>
      </w:pPr>
      <w:r w:rsidRPr="004E3921">
        <w:rPr>
          <w:lang w:val="en-US"/>
        </w:rPr>
        <w:t xml:space="preserve">the </w:t>
      </w:r>
      <w:hyperlink w:history="1" r:id="rId20">
        <w:r w:rsidRPr="004E3921">
          <w:rPr>
            <w:rStyle w:val="Hyperlink"/>
            <w:lang w:val="en-US"/>
          </w:rPr>
          <w:t>Enabling Good Lives Principles</w:t>
        </w:r>
      </w:hyperlink>
      <w:r w:rsidRPr="004E3921">
        <w:rPr>
          <w:lang w:val="en-US"/>
        </w:rPr>
        <w:t xml:space="preserve">, </w:t>
      </w:r>
      <w:hyperlink w:history="1" r:id="rId21">
        <w:proofErr w:type="spellStart"/>
        <w:r w:rsidRPr="004E3921">
          <w:rPr>
            <w:rStyle w:val="Hyperlink"/>
          </w:rPr>
          <w:t>Wh</w:t>
        </w:r>
        <w:r w:rsidRPr="004E3921">
          <w:rPr>
            <w:rStyle w:val="Hyperlink"/>
            <w:rFonts w:ascii="Calibri" w:hAnsi="Calibri" w:cs="Calibri"/>
          </w:rPr>
          <w:t>ā</w:t>
        </w:r>
        <w:r w:rsidRPr="004E3921">
          <w:rPr>
            <w:rStyle w:val="Hyperlink"/>
          </w:rPr>
          <w:t>ia</w:t>
        </w:r>
        <w:proofErr w:type="spellEnd"/>
        <w:r w:rsidRPr="004E3921">
          <w:rPr>
            <w:rStyle w:val="Hyperlink"/>
          </w:rPr>
          <w:t xml:space="preserve"> Te Ao M</w:t>
        </w:r>
        <w:r w:rsidRPr="004E3921">
          <w:rPr>
            <w:rStyle w:val="Hyperlink"/>
            <w:rFonts w:ascii="Calibri" w:hAnsi="Calibri" w:cs="Calibri"/>
          </w:rPr>
          <w:t>ā</w:t>
        </w:r>
        <w:r w:rsidRPr="004E3921">
          <w:rPr>
            <w:rStyle w:val="Hyperlink"/>
          </w:rPr>
          <w:t>rama: M</w:t>
        </w:r>
        <w:r w:rsidRPr="004E3921">
          <w:rPr>
            <w:rStyle w:val="Hyperlink"/>
            <w:rFonts w:ascii="Calibri" w:hAnsi="Calibri" w:cs="Calibri"/>
          </w:rPr>
          <w:t>ā</w:t>
        </w:r>
        <w:r w:rsidRPr="004E3921">
          <w:rPr>
            <w:rStyle w:val="Hyperlink"/>
          </w:rPr>
          <w:t>ori Disability Action Plan</w:t>
        </w:r>
      </w:hyperlink>
      <w:r w:rsidRPr="004E3921">
        <w:t xml:space="preserve">, and </w:t>
      </w:r>
      <w:hyperlink w:history="1" r:id="rId22">
        <w:proofErr w:type="spellStart"/>
        <w:r w:rsidRPr="004E3921">
          <w:rPr>
            <w:rStyle w:val="Hyperlink"/>
          </w:rPr>
          <w:t>Faiva</w:t>
        </w:r>
        <w:proofErr w:type="spellEnd"/>
        <w:r w:rsidRPr="004E3921">
          <w:rPr>
            <w:rStyle w:val="Hyperlink"/>
          </w:rPr>
          <w:t xml:space="preserve"> Ora: National Pasifika Disability </w:t>
        </w:r>
        <w:proofErr w:type="spellStart"/>
        <w:r w:rsidRPr="004E3921">
          <w:rPr>
            <w:rStyle w:val="Hyperlink"/>
          </w:rPr>
          <w:t>Disability</w:t>
        </w:r>
        <w:proofErr w:type="spellEnd"/>
        <w:r w:rsidRPr="004E3921">
          <w:rPr>
            <w:rStyle w:val="Hyperlink"/>
          </w:rPr>
          <w:t xml:space="preserve"> Plan</w:t>
        </w:r>
      </w:hyperlink>
      <w:r w:rsidRPr="004E3921">
        <w:t xml:space="preserve"> </w:t>
      </w:r>
      <w:r w:rsidRPr="004E3921">
        <w:rPr>
          <w:lang w:val="en-US"/>
        </w:rPr>
        <w:t xml:space="preserve">as avenues to disabled people gaining greater choice and control over their lives and supports. </w:t>
      </w:r>
    </w:p>
    <w:p w:rsidRPr="004E3921" w:rsidR="00C0742F" w:rsidP="0002503A" w:rsidRDefault="00C0742F" w14:paraId="286311E3" w14:textId="77777777">
      <w:pPr>
        <w:spacing w:after="0" w:line="360" w:lineRule="auto"/>
        <w:rPr>
          <w:b/>
          <w:bCs/>
        </w:rPr>
      </w:pPr>
      <w:r w:rsidRPr="5B856C2B">
        <w:rPr>
          <w:b/>
          <w:bCs/>
          <w:lang w:val="en-US"/>
        </w:rPr>
        <w:t xml:space="preserve">We drive systemic change through: </w:t>
      </w:r>
    </w:p>
    <w:p w:rsidR="00D0003F" w:rsidP="5B856C2B" w:rsidRDefault="0AC189A2" w14:paraId="3E898EFB" w14:textId="1BFAA0BC">
      <w:pPr>
        <w:spacing w:line="360" w:lineRule="auto"/>
        <w:rPr>
          <w:rFonts w:eastAsia="Arial" w:cs="Arial"/>
          <w:color w:val="000000" w:themeColor="text1"/>
          <w:szCs w:val="24"/>
        </w:rPr>
      </w:pPr>
      <w:r w:rsidRPr="5B856C2B">
        <w:rPr>
          <w:rFonts w:eastAsia="Arial" w:cs="Arial"/>
          <w:b/>
          <w:bCs/>
          <w:color w:val="000000" w:themeColor="text1"/>
          <w:szCs w:val="24"/>
        </w:rPr>
        <w:t>Rangatiratanga / Leadership</w:t>
      </w:r>
      <w:r w:rsidRPr="5B856C2B">
        <w:rPr>
          <w:rFonts w:eastAsia="Arial" w:cs="Arial"/>
          <w:color w:val="000000" w:themeColor="text1"/>
          <w:szCs w:val="24"/>
        </w:rPr>
        <w:t xml:space="preserve">: reflecting the collective voice of disabled people, locally, nationally and internationally. </w:t>
      </w:r>
    </w:p>
    <w:p w:rsidR="00D0003F" w:rsidP="5B856C2B" w:rsidRDefault="0AC189A2" w14:paraId="5E313AAE" w14:textId="3143CEF1">
      <w:pPr>
        <w:spacing w:line="360" w:lineRule="auto"/>
        <w:rPr>
          <w:rFonts w:eastAsia="Arial" w:cs="Arial"/>
          <w:color w:val="000000" w:themeColor="text1"/>
          <w:szCs w:val="24"/>
        </w:rPr>
      </w:pPr>
      <w:proofErr w:type="spellStart"/>
      <w:r w:rsidRPr="5B856C2B">
        <w:rPr>
          <w:rFonts w:eastAsia="Arial" w:cs="Arial"/>
          <w:b/>
          <w:bCs/>
          <w:color w:val="000000" w:themeColor="text1"/>
          <w:szCs w:val="24"/>
        </w:rPr>
        <w:t>Pārongo</w:t>
      </w:r>
      <w:proofErr w:type="spellEnd"/>
      <w:r w:rsidRPr="5B856C2B">
        <w:rPr>
          <w:rFonts w:eastAsia="Arial" w:cs="Arial"/>
          <w:b/>
          <w:bCs/>
          <w:color w:val="000000" w:themeColor="text1"/>
          <w:szCs w:val="24"/>
        </w:rPr>
        <w:t xml:space="preserve"> me </w:t>
      </w:r>
      <w:proofErr w:type="spellStart"/>
      <w:r w:rsidRPr="5B856C2B">
        <w:rPr>
          <w:rFonts w:eastAsia="Arial" w:cs="Arial"/>
          <w:b/>
          <w:bCs/>
          <w:color w:val="000000" w:themeColor="text1"/>
          <w:szCs w:val="24"/>
        </w:rPr>
        <w:t>te</w:t>
      </w:r>
      <w:proofErr w:type="spellEnd"/>
      <w:r w:rsidRPr="5B856C2B">
        <w:rPr>
          <w:rFonts w:eastAsia="Arial" w:cs="Arial"/>
          <w:b/>
          <w:bCs/>
          <w:color w:val="000000" w:themeColor="text1"/>
          <w:szCs w:val="24"/>
        </w:rPr>
        <w:t xml:space="preserve"> </w:t>
      </w:r>
      <w:proofErr w:type="spellStart"/>
      <w:r w:rsidRPr="5B856C2B">
        <w:rPr>
          <w:rFonts w:eastAsia="Arial" w:cs="Arial"/>
          <w:b/>
          <w:bCs/>
          <w:color w:val="000000" w:themeColor="text1"/>
          <w:szCs w:val="24"/>
        </w:rPr>
        <w:t>tohutohu</w:t>
      </w:r>
      <w:proofErr w:type="spellEnd"/>
      <w:r w:rsidRPr="5B856C2B">
        <w:rPr>
          <w:rFonts w:eastAsia="Arial" w:cs="Arial"/>
          <w:b/>
          <w:bCs/>
          <w:color w:val="000000" w:themeColor="text1"/>
          <w:szCs w:val="24"/>
        </w:rPr>
        <w:t xml:space="preserve"> / Information and advice</w:t>
      </w:r>
      <w:r w:rsidRPr="5B856C2B">
        <w:rPr>
          <w:rFonts w:eastAsia="Arial" w:cs="Arial"/>
          <w:color w:val="000000" w:themeColor="text1"/>
          <w:szCs w:val="24"/>
        </w:rPr>
        <w:t>: informing and advising on policies impacting on the lives of disabled people.</w:t>
      </w:r>
    </w:p>
    <w:p w:rsidR="00D0003F" w:rsidP="5B856C2B" w:rsidRDefault="0AC189A2" w14:paraId="37F3989E" w14:textId="44D9EA9B">
      <w:pPr>
        <w:spacing w:line="360" w:lineRule="auto"/>
        <w:rPr>
          <w:rFonts w:eastAsia="Arial" w:cs="Arial"/>
          <w:color w:val="000000" w:themeColor="text1"/>
          <w:szCs w:val="24"/>
        </w:rPr>
      </w:pPr>
      <w:proofErr w:type="spellStart"/>
      <w:r w:rsidRPr="5B856C2B">
        <w:rPr>
          <w:rFonts w:eastAsia="Arial" w:cs="Arial"/>
          <w:b/>
          <w:bCs/>
          <w:color w:val="000000" w:themeColor="text1"/>
          <w:szCs w:val="24"/>
        </w:rPr>
        <w:t>Kōkiri</w:t>
      </w:r>
      <w:proofErr w:type="spellEnd"/>
      <w:r w:rsidRPr="5B856C2B">
        <w:rPr>
          <w:rFonts w:eastAsia="Arial" w:cs="Arial"/>
          <w:b/>
          <w:bCs/>
          <w:color w:val="000000" w:themeColor="text1"/>
          <w:szCs w:val="24"/>
        </w:rPr>
        <w:t xml:space="preserve"> / Advocacy</w:t>
      </w:r>
      <w:r w:rsidRPr="5B856C2B">
        <w:rPr>
          <w:rFonts w:eastAsia="Arial" w:cs="Arial"/>
          <w:color w:val="000000" w:themeColor="text1"/>
          <w:szCs w:val="24"/>
        </w:rPr>
        <w:t>: supporting disabled people to have a voice, including a collective voice, in society.</w:t>
      </w:r>
    </w:p>
    <w:p w:rsidR="00D0003F" w:rsidP="2D646C15" w:rsidRDefault="0AC189A2" w14:paraId="5A6BF054" w14:textId="7C0702A5">
      <w:pPr>
        <w:spacing w:line="360" w:lineRule="auto"/>
        <w:rPr>
          <w:rFonts w:eastAsia="Arial" w:cs="Arial"/>
          <w:color w:val="000000" w:themeColor="text1"/>
          <w:szCs w:val="24"/>
        </w:rPr>
      </w:pPr>
      <w:proofErr w:type="spellStart"/>
      <w:r w:rsidRPr="73F58A3B">
        <w:rPr>
          <w:rFonts w:eastAsia="Arial" w:cs="Arial"/>
          <w:b/>
          <w:bCs/>
          <w:color w:val="000000" w:themeColor="text1"/>
          <w:szCs w:val="24"/>
        </w:rPr>
        <w:t>Aroturuki</w:t>
      </w:r>
      <w:proofErr w:type="spellEnd"/>
      <w:r w:rsidRPr="73F58A3B">
        <w:rPr>
          <w:rFonts w:eastAsia="Arial" w:cs="Arial"/>
          <w:b/>
          <w:bCs/>
          <w:color w:val="000000" w:themeColor="text1"/>
          <w:szCs w:val="24"/>
        </w:rPr>
        <w:t xml:space="preserve"> / Monitoring</w:t>
      </w:r>
      <w:r w:rsidRPr="73F58A3B">
        <w:rPr>
          <w:rFonts w:eastAsia="Arial" w:cs="Arial"/>
          <w:color w:val="000000" w:themeColor="text1"/>
          <w:szCs w:val="24"/>
        </w:rPr>
        <w:t>: monitoring and giving feedback on existing laws, policies and practices about and relevant to disabled people.</w:t>
      </w:r>
    </w:p>
    <w:p w:rsidR="00BB7E50" w:rsidP="73F58A3B" w:rsidRDefault="1736356D" w14:paraId="1A54B98D" w14:textId="5F3C54C9">
      <w:pPr>
        <w:pStyle w:val="Heading2"/>
        <w:spacing w:after="120"/>
        <w:rPr>
          <w:rFonts w:eastAsia="Arial" w:cs="Arial"/>
          <w:bCs/>
          <w:szCs w:val="32"/>
        </w:rPr>
      </w:pPr>
      <w:r w:rsidRPr="73F58A3B">
        <w:rPr>
          <w:rFonts w:eastAsia="Arial" w:cs="Arial"/>
          <w:bCs/>
          <w:szCs w:val="32"/>
        </w:rPr>
        <w:lastRenderedPageBreak/>
        <w:t>United Nations Convention on the Rights of Persons with Disabilities</w:t>
      </w:r>
    </w:p>
    <w:p w:rsidR="00BB7E50" w:rsidP="51171975" w:rsidRDefault="1736356D" w14:paraId="501B65DB" w14:textId="10FA16AA">
      <w:pPr>
        <w:spacing w:after="120" w:line="360" w:lineRule="auto"/>
        <w:rPr>
          <w:rFonts w:eastAsia="Arial" w:cs="Arial"/>
          <w:color w:val="000000" w:themeColor="text1"/>
          <w:szCs w:val="24"/>
        </w:rPr>
      </w:pPr>
      <w:r w:rsidRPr="51171975">
        <w:rPr>
          <w:rFonts w:eastAsia="Arial" w:cs="Arial"/>
          <w:color w:val="000000" w:themeColor="text1"/>
          <w:szCs w:val="24"/>
        </w:rPr>
        <w:t>DPA was influential in creating the United Nations Convention on the Rights of Persons with Disabilities (UNCRPD),</w:t>
      </w:r>
      <w:r w:rsidRPr="51171975" w:rsidR="006C30CF">
        <w:rPr>
          <w:rStyle w:val="FootnoteReference"/>
          <w:rFonts w:eastAsia="Arial" w:cs="Arial"/>
          <w:color w:val="000000" w:themeColor="text1"/>
          <w:szCs w:val="24"/>
        </w:rPr>
        <w:footnoteReference w:id="2"/>
      </w:r>
      <w:r w:rsidRPr="51171975">
        <w:rPr>
          <w:rFonts w:eastAsia="Arial" w:cs="Arial"/>
          <w:color w:val="000000" w:themeColor="text1"/>
          <w:szCs w:val="24"/>
        </w:rPr>
        <w:t xml:space="preserve"> a foundational document for disabled people which New Zealand has signed and ratified, confirming that disabled people must have the same human rights as everyone else. All state bodies in New Zealand, including local and regional government, have a responsibility to uphold the principles and articles of this convention. </w:t>
      </w:r>
    </w:p>
    <w:p w:rsidR="00BB7E50" w:rsidP="73F58A3B" w:rsidRDefault="1736356D" w14:paraId="042EE74D" w14:textId="17813AF0">
      <w:pPr>
        <w:spacing w:after="120" w:line="360" w:lineRule="auto"/>
        <w:rPr>
          <w:rFonts w:eastAsia="Arial" w:cs="Arial"/>
          <w:color w:val="000000" w:themeColor="text1"/>
          <w:szCs w:val="24"/>
        </w:rPr>
      </w:pPr>
      <w:r w:rsidRPr="73F58A3B">
        <w:rPr>
          <w:rFonts w:eastAsia="Arial" w:cs="Arial"/>
          <w:color w:val="000000" w:themeColor="text1"/>
          <w:szCs w:val="24"/>
        </w:rPr>
        <w:t>The following UNCRPD articles are particularly relevant to this submission:</w:t>
      </w:r>
    </w:p>
    <w:p w:rsidR="00BB7E50" w:rsidP="73F58A3B" w:rsidRDefault="1736356D" w14:paraId="15F1AD12" w14:textId="2C1C265F">
      <w:pPr>
        <w:pStyle w:val="ListParagraph"/>
        <w:numPr>
          <w:ilvl w:val="0"/>
          <w:numId w:val="9"/>
        </w:numPr>
        <w:spacing w:after="120" w:line="360" w:lineRule="auto"/>
        <w:rPr>
          <w:rFonts w:eastAsia="Arial" w:cs="Arial"/>
          <w:color w:val="000000" w:themeColor="text1"/>
          <w:szCs w:val="24"/>
        </w:rPr>
      </w:pPr>
      <w:r w:rsidRPr="73F58A3B">
        <w:rPr>
          <w:rFonts w:eastAsia="Arial" w:cs="Arial"/>
          <w:b/>
          <w:bCs/>
          <w:color w:val="000000" w:themeColor="text1"/>
          <w:szCs w:val="24"/>
        </w:rPr>
        <w:t>Article 8 – Awareness raising</w:t>
      </w:r>
    </w:p>
    <w:p w:rsidR="00BB7E50" w:rsidP="73F58A3B" w:rsidRDefault="1736356D" w14:paraId="2254E45E" w14:textId="3BF2BD5C">
      <w:pPr>
        <w:pStyle w:val="ListParagraph"/>
        <w:numPr>
          <w:ilvl w:val="0"/>
          <w:numId w:val="9"/>
        </w:numPr>
        <w:spacing w:after="120" w:line="360" w:lineRule="auto"/>
        <w:rPr>
          <w:rFonts w:eastAsia="Arial" w:cs="Arial"/>
          <w:color w:val="000000" w:themeColor="text1"/>
          <w:szCs w:val="24"/>
        </w:rPr>
      </w:pPr>
      <w:r w:rsidRPr="73F58A3B">
        <w:rPr>
          <w:rFonts w:eastAsia="Arial" w:cs="Arial"/>
          <w:b/>
          <w:bCs/>
          <w:color w:val="000000" w:themeColor="text1"/>
          <w:szCs w:val="24"/>
        </w:rPr>
        <w:t>Article 9 – Accessibility</w:t>
      </w:r>
    </w:p>
    <w:p w:rsidR="00BB7E50" w:rsidP="3C0E9E4D" w:rsidRDefault="194ED114" w14:paraId="60E9052B" w14:textId="72181B6B">
      <w:pPr>
        <w:pStyle w:val="ListParagraph"/>
        <w:numPr>
          <w:ilvl w:val="0"/>
          <w:numId w:val="9"/>
        </w:numPr>
        <w:spacing w:after="120" w:line="360" w:lineRule="auto"/>
        <w:rPr>
          <w:rFonts w:eastAsia="Arial" w:cs="Arial"/>
          <w:b/>
          <w:bCs/>
          <w:color w:val="000000" w:themeColor="text1"/>
          <w:szCs w:val="24"/>
        </w:rPr>
      </w:pPr>
      <w:r w:rsidRPr="7490CE61">
        <w:rPr>
          <w:rFonts w:eastAsia="Arial" w:cs="Arial"/>
          <w:b/>
          <w:bCs/>
          <w:color w:val="000000" w:themeColor="text1"/>
          <w:szCs w:val="24"/>
        </w:rPr>
        <w:t>Article 11 – Situations of risk and humanitarian emergencies</w:t>
      </w:r>
    </w:p>
    <w:p w:rsidR="1E4AEBEE" w:rsidP="7490CE61" w:rsidRDefault="1E4AEBEE" w14:paraId="0B808E88" w14:textId="7129FCE5">
      <w:pPr>
        <w:pStyle w:val="ListParagraph"/>
        <w:numPr>
          <w:ilvl w:val="0"/>
          <w:numId w:val="9"/>
        </w:numPr>
        <w:spacing w:after="120" w:line="360" w:lineRule="auto"/>
        <w:rPr>
          <w:rFonts w:eastAsia="Arial" w:cs="Arial"/>
          <w:b/>
          <w:bCs/>
          <w:color w:val="000000" w:themeColor="text1"/>
          <w:szCs w:val="24"/>
        </w:rPr>
      </w:pPr>
      <w:r w:rsidRPr="7490CE61">
        <w:rPr>
          <w:rFonts w:eastAsia="Arial" w:cs="Arial"/>
          <w:b/>
          <w:bCs/>
          <w:color w:val="000000" w:themeColor="text1"/>
          <w:szCs w:val="24"/>
        </w:rPr>
        <w:t>Article 20 – Personal mobility</w:t>
      </w:r>
    </w:p>
    <w:p w:rsidR="194ED114" w:rsidP="3C0E9E4D" w:rsidRDefault="194ED114" w14:paraId="7D614519" w14:textId="4F3494F3">
      <w:pPr>
        <w:pStyle w:val="ListParagraph"/>
        <w:numPr>
          <w:ilvl w:val="0"/>
          <w:numId w:val="9"/>
        </w:numPr>
        <w:spacing w:after="120" w:line="360" w:lineRule="auto"/>
        <w:rPr>
          <w:rFonts w:eastAsia="Arial" w:cs="Arial"/>
          <w:b/>
          <w:bCs/>
          <w:color w:val="000000" w:themeColor="text1"/>
          <w:szCs w:val="24"/>
        </w:rPr>
      </w:pPr>
      <w:r w:rsidRPr="3C0E9E4D">
        <w:rPr>
          <w:rFonts w:eastAsia="Arial" w:cs="Arial"/>
          <w:b/>
          <w:bCs/>
          <w:color w:val="000000" w:themeColor="text1"/>
          <w:szCs w:val="24"/>
        </w:rPr>
        <w:t>Article 21 – Freedom of expression and opinion, and access to information</w:t>
      </w:r>
    </w:p>
    <w:p w:rsidR="194ED114" w:rsidP="3C0E9E4D" w:rsidRDefault="194ED114" w14:paraId="5F798BCD" w14:textId="743B5AB7">
      <w:pPr>
        <w:pStyle w:val="ListParagraph"/>
        <w:numPr>
          <w:ilvl w:val="0"/>
          <w:numId w:val="9"/>
        </w:numPr>
        <w:spacing w:after="120" w:line="360" w:lineRule="auto"/>
        <w:rPr>
          <w:rFonts w:eastAsia="Arial" w:cs="Arial"/>
          <w:b/>
          <w:bCs/>
          <w:color w:val="000000" w:themeColor="text1"/>
          <w:szCs w:val="24"/>
        </w:rPr>
      </w:pPr>
      <w:r w:rsidRPr="3C0E9E4D">
        <w:rPr>
          <w:rFonts w:eastAsia="Arial" w:cs="Arial"/>
          <w:b/>
          <w:bCs/>
          <w:color w:val="000000" w:themeColor="text1"/>
          <w:szCs w:val="24"/>
        </w:rPr>
        <w:t>Article 30 – Participation in cultural life, recreation, leisure and sport</w:t>
      </w:r>
    </w:p>
    <w:p w:rsidR="00BB7E50" w:rsidP="73F58A3B" w:rsidRDefault="1736356D" w14:paraId="04551FE7" w14:textId="20C779F4">
      <w:pPr>
        <w:pStyle w:val="Heading2"/>
        <w:spacing w:after="120" w:line="360" w:lineRule="auto"/>
        <w:ind w:left="578" w:hanging="578"/>
        <w:rPr>
          <w:rFonts w:eastAsia="Arial" w:cs="Arial"/>
          <w:bCs/>
          <w:szCs w:val="32"/>
        </w:rPr>
      </w:pPr>
      <w:r w:rsidRPr="73F58A3B">
        <w:rPr>
          <w:rFonts w:eastAsia="Arial" w:cs="Arial"/>
          <w:bCs/>
          <w:szCs w:val="32"/>
        </w:rPr>
        <w:t>New Zealand Disability Strategy 2016-2026</w:t>
      </w:r>
    </w:p>
    <w:p w:rsidR="00BB7E50" w:rsidP="51171975" w:rsidRDefault="1736356D" w14:paraId="28F852EE" w14:textId="1FD5D76A">
      <w:pPr>
        <w:spacing w:after="120" w:line="360" w:lineRule="auto"/>
        <w:rPr>
          <w:rFonts w:eastAsia="Arial" w:cs="Arial"/>
          <w:color w:val="000000" w:themeColor="text1"/>
          <w:szCs w:val="24"/>
        </w:rPr>
      </w:pPr>
      <w:r w:rsidRPr="51171975">
        <w:rPr>
          <w:rFonts w:eastAsia="Arial" w:cs="Arial"/>
          <w:color w:val="000000" w:themeColor="text1"/>
          <w:szCs w:val="24"/>
        </w:rPr>
        <w:t>Since ratifying the UNCRPD, the New Zealand Government has established a Disability Strategy</w:t>
      </w:r>
      <w:r w:rsidRPr="51171975" w:rsidR="006C30CF">
        <w:rPr>
          <w:rStyle w:val="FootnoteReference"/>
          <w:rFonts w:eastAsia="Arial" w:cs="Arial"/>
          <w:color w:val="000000" w:themeColor="text1"/>
          <w:szCs w:val="24"/>
        </w:rPr>
        <w:footnoteReference w:id="3"/>
      </w:r>
      <w:r w:rsidRPr="51171975">
        <w:rPr>
          <w:rFonts w:eastAsia="Arial" w:cs="Arial"/>
          <w:color w:val="000000" w:themeColor="text1"/>
          <w:szCs w:val="24"/>
        </w:rPr>
        <w:t xml:space="preserve"> to guide the work of government agencies on disability issues. The vision is that New Zealand be a non-disabling society, where disabled people have equal opportunity to achieve their goals and aspirations, and that all of New Zealand works together to make this happen. It identifies eight outcome areas contributing to achieving this vision.</w:t>
      </w:r>
    </w:p>
    <w:p w:rsidR="00BB7E50" w:rsidP="3C0E9E4D" w:rsidRDefault="1736356D" w14:paraId="74D646EE" w14:textId="436AE9D0">
      <w:pPr>
        <w:spacing w:after="120" w:line="360" w:lineRule="auto"/>
        <w:rPr>
          <w:rFonts w:eastAsia="Arial" w:cs="Arial"/>
          <w:color w:val="000000" w:themeColor="text1"/>
          <w:szCs w:val="24"/>
        </w:rPr>
      </w:pPr>
      <w:r w:rsidRPr="3C0E9E4D">
        <w:rPr>
          <w:rFonts w:eastAsia="Arial" w:cs="Arial"/>
          <w:color w:val="000000" w:themeColor="text1"/>
          <w:szCs w:val="24"/>
        </w:rPr>
        <w:t>The following outcomes are particularly relevant to this submission:</w:t>
      </w:r>
    </w:p>
    <w:p w:rsidR="00BB7E50" w:rsidP="3C0E9E4D" w:rsidRDefault="1736356D" w14:paraId="501C396A" w14:textId="6B544474">
      <w:pPr>
        <w:pStyle w:val="ListParagraph"/>
        <w:numPr>
          <w:ilvl w:val="0"/>
          <w:numId w:val="9"/>
        </w:numPr>
        <w:spacing w:after="120" w:line="360" w:lineRule="auto"/>
        <w:rPr>
          <w:rFonts w:eastAsia="Arial" w:cs="Arial"/>
          <w:color w:val="000000" w:themeColor="text1"/>
          <w:szCs w:val="24"/>
        </w:rPr>
      </w:pPr>
      <w:r w:rsidRPr="3C0E9E4D">
        <w:rPr>
          <w:rFonts w:eastAsia="Arial" w:cs="Arial"/>
          <w:b/>
          <w:bCs/>
          <w:color w:val="000000" w:themeColor="text1"/>
          <w:szCs w:val="24"/>
        </w:rPr>
        <w:t>Outcome 5 – Accessibility</w:t>
      </w:r>
    </w:p>
    <w:p w:rsidRPr="001B6E8C" w:rsidR="001B6E8C" w:rsidP="001B6E8C" w:rsidRDefault="179B48ED" w14:paraId="39054595" w14:textId="5093C61B">
      <w:pPr>
        <w:pStyle w:val="ListParagraph"/>
        <w:numPr>
          <w:ilvl w:val="0"/>
          <w:numId w:val="9"/>
        </w:numPr>
        <w:spacing w:after="120" w:line="360" w:lineRule="auto"/>
        <w:rPr>
          <w:rFonts w:eastAsia="Arial" w:cs="Arial"/>
          <w:color w:val="000000" w:themeColor="text1"/>
          <w:szCs w:val="24"/>
        </w:rPr>
      </w:pPr>
      <w:r w:rsidRPr="3C0E9E4D">
        <w:rPr>
          <w:rFonts w:eastAsia="Arial" w:cs="Arial"/>
          <w:b/>
          <w:bCs/>
          <w:color w:val="000000" w:themeColor="text1"/>
          <w:szCs w:val="24"/>
        </w:rPr>
        <w:t xml:space="preserve">Outcome 6 </w:t>
      </w:r>
      <w:r w:rsidR="001B6E8C">
        <w:rPr>
          <w:rFonts w:eastAsia="Arial" w:cs="Arial"/>
          <w:b/>
          <w:bCs/>
          <w:color w:val="000000" w:themeColor="text1"/>
          <w:szCs w:val="24"/>
        </w:rPr>
        <w:t>–</w:t>
      </w:r>
      <w:r w:rsidRPr="3C0E9E4D">
        <w:rPr>
          <w:rFonts w:eastAsia="Arial" w:cs="Arial"/>
          <w:b/>
          <w:bCs/>
          <w:color w:val="000000" w:themeColor="text1"/>
          <w:szCs w:val="24"/>
        </w:rPr>
        <w:t xml:space="preserve"> Attitudes</w:t>
      </w:r>
    </w:p>
    <w:p w:rsidRPr="001B6E8C" w:rsidR="00BB7E50" w:rsidP="001B6E8C" w:rsidRDefault="006C30CF" w14:paraId="5ED8313E" w14:textId="5023DA51">
      <w:pPr>
        <w:spacing w:after="120" w:line="360" w:lineRule="auto"/>
        <w:rPr>
          <w:rFonts w:eastAsia="Arial" w:cs="Arial"/>
          <w:b/>
          <w:bCs/>
          <w:color w:val="1F3864" w:themeColor="accent5" w:themeShade="80"/>
          <w:sz w:val="36"/>
          <w:szCs w:val="36"/>
        </w:rPr>
      </w:pPr>
      <w:r w:rsidRPr="001B6E8C">
        <w:rPr>
          <w:b/>
          <w:bCs/>
          <w:color w:val="1F3864" w:themeColor="accent5" w:themeShade="80"/>
          <w:sz w:val="36"/>
          <w:szCs w:val="36"/>
        </w:rPr>
        <w:lastRenderedPageBreak/>
        <w:t>The Submission</w:t>
      </w:r>
    </w:p>
    <w:p w:rsidR="00D45B4E" w:rsidP="643B6457" w:rsidRDefault="32115D67" w14:paraId="6FB9A3D1" w14:textId="1021B289">
      <w:pPr>
        <w:spacing w:after="0" w:line="360" w:lineRule="auto"/>
      </w:pPr>
      <w:r>
        <w:t xml:space="preserve">Disabled Persons Assembly </w:t>
      </w:r>
      <w:r w:rsidR="4E060E49">
        <w:t>(DPA)</w:t>
      </w:r>
      <w:r>
        <w:t xml:space="preserve"> welcomes this opportunity to feedback to the Ministry of Culture and Heritage on the</w:t>
      </w:r>
      <w:r w:rsidR="6CA9932D">
        <w:t xml:space="preserve"> media reform discussion paper</w:t>
      </w:r>
      <w:r>
        <w:t>.</w:t>
      </w:r>
    </w:p>
    <w:p w:rsidR="006E2338" w:rsidP="174395A3" w:rsidRDefault="006E2338" w14:paraId="72CCF3CD" w14:textId="4F4F74E8">
      <w:pPr>
        <w:spacing w:after="0" w:line="360" w:lineRule="auto"/>
      </w:pPr>
    </w:p>
    <w:p w:rsidR="006E2338" w:rsidP="174395A3" w:rsidRDefault="32115D67" w14:paraId="0258F503" w14:textId="6570B04C">
      <w:pPr>
        <w:spacing w:after="0" w:line="360" w:lineRule="auto"/>
      </w:pPr>
      <w:r>
        <w:t>We recognise that due to changes in technology, funding issues and the need to streamline media regulation and funding that change is necessary within the media space.</w:t>
      </w:r>
    </w:p>
    <w:p w:rsidR="006E2338" w:rsidP="174395A3" w:rsidRDefault="006E2338" w14:paraId="2178F318" w14:textId="3269FF6B">
      <w:pPr>
        <w:spacing w:after="0" w:line="360" w:lineRule="auto"/>
      </w:pPr>
    </w:p>
    <w:p w:rsidR="006E2338" w:rsidP="174395A3" w:rsidRDefault="32115D67" w14:paraId="35A27E4C" w14:textId="196A06E2">
      <w:pPr>
        <w:spacing w:after="0" w:line="360" w:lineRule="auto"/>
      </w:pPr>
      <w:r>
        <w:t>D</w:t>
      </w:r>
      <w:r w:rsidR="07DD7E86">
        <w:t>PA</w:t>
      </w:r>
      <w:r>
        <w:t xml:space="preserve"> agrees that </w:t>
      </w:r>
      <w:r w:rsidR="008B7FB2">
        <w:t>it is essential</w:t>
      </w:r>
      <w:r>
        <w:t xml:space="preserve"> to ensure the continuing accessibility of</w:t>
      </w:r>
      <w:r w:rsidR="55194E70">
        <w:t xml:space="preserve"> various</w:t>
      </w:r>
      <w:r>
        <w:t xml:space="preserve"> media</w:t>
      </w:r>
      <w:r w:rsidR="33E10E7D">
        <w:t xml:space="preserve"> formats</w:t>
      </w:r>
      <w:r w:rsidR="4F31551E">
        <w:t xml:space="preserve"> – as we transition away from linear to streaming based broadcast</w:t>
      </w:r>
      <w:r w:rsidR="7A18E739">
        <w:t>ing platforms</w:t>
      </w:r>
      <w:r w:rsidR="4F31551E">
        <w:t xml:space="preserve"> -</w:t>
      </w:r>
      <w:r>
        <w:t xml:space="preserve"> </w:t>
      </w:r>
      <w:r w:rsidR="1EB3FF73">
        <w:t>for</w:t>
      </w:r>
      <w:r>
        <w:t xml:space="preserve"> everyone in New Zealand, including</w:t>
      </w:r>
      <w:r w:rsidR="2CCCED0C">
        <w:t xml:space="preserve"> for</w:t>
      </w:r>
      <w:r>
        <w:t xml:space="preserve"> audiences which </w:t>
      </w:r>
      <w:r w:rsidR="0C4841FB">
        <w:t>experience digital exclusion.</w:t>
      </w:r>
    </w:p>
    <w:p w:rsidR="006E2338" w:rsidP="174395A3" w:rsidRDefault="006E2338" w14:paraId="3F5FEBFB" w14:textId="1E243F18">
      <w:pPr>
        <w:spacing w:after="0" w:line="360" w:lineRule="auto"/>
      </w:pPr>
    </w:p>
    <w:p w:rsidR="006E2338" w:rsidP="174395A3" w:rsidRDefault="23E7FA60" w14:paraId="3865C4CC" w14:textId="008F6D5B">
      <w:pPr>
        <w:spacing w:after="0" w:line="360" w:lineRule="auto"/>
      </w:pPr>
      <w:r>
        <w:t>The people most primarily affected by digital exclusion are</w:t>
      </w:r>
      <w:r w:rsidR="0C4841FB">
        <w:t xml:space="preserve"> disabled people and D/deaf people</w:t>
      </w:r>
      <w:r w:rsidR="4F7D6929">
        <w:t>, who according to the recently released New Zealand Disability Survey</w:t>
      </w:r>
      <w:r w:rsidR="66B49F0E">
        <w:t xml:space="preserve"> (2023)</w:t>
      </w:r>
      <w:r w:rsidR="4F7D6929">
        <w:t xml:space="preserve"> constitute </w:t>
      </w:r>
      <w:r w:rsidR="43577CA6">
        <w:t>17% (n=851,000) of this country’s population</w:t>
      </w:r>
      <w:r w:rsidR="0C4841FB">
        <w:t>.</w:t>
      </w:r>
      <w:r w:rsidRPr="174395A3" w:rsidR="006E2338">
        <w:rPr>
          <w:rStyle w:val="FootnoteReference"/>
        </w:rPr>
        <w:footnoteReference w:id="4"/>
      </w:r>
    </w:p>
    <w:p w:rsidR="006E2338" w:rsidP="174395A3" w:rsidRDefault="006E2338" w14:paraId="55A769C6" w14:textId="6FFEBE38">
      <w:pPr>
        <w:spacing w:after="0" w:line="360" w:lineRule="auto"/>
      </w:pPr>
    </w:p>
    <w:p w:rsidR="006E2338" w:rsidP="174395A3" w:rsidRDefault="42828622" w14:paraId="2CDB148B" w14:textId="45F1BBAB">
      <w:pPr>
        <w:spacing w:after="0" w:line="360" w:lineRule="auto"/>
      </w:pPr>
      <w:r>
        <w:t>We welcome the</w:t>
      </w:r>
      <w:r w:rsidR="0C4841FB">
        <w:t xml:space="preserve"> proposals to mandate </w:t>
      </w:r>
      <w:r w:rsidR="31BB139D">
        <w:t xml:space="preserve">captioning and audio description as part of the </w:t>
      </w:r>
      <w:r w:rsidR="67A93161">
        <w:t>proposed media shake up which will help to address</w:t>
      </w:r>
      <w:r w:rsidR="008B7FB2">
        <w:t xml:space="preserve"> the issue of digital exclusion</w:t>
      </w:r>
      <w:r w:rsidR="31BB139D">
        <w:t>.</w:t>
      </w:r>
      <w:r w:rsidR="008B7FB2">
        <w:t xml:space="preserve"> T</w:t>
      </w:r>
      <w:r w:rsidR="3957ACCA">
        <w:t>he need to address the digital divide</w:t>
      </w:r>
      <w:r w:rsidR="706E59BD">
        <w:t xml:space="preserve"> and accessibility</w:t>
      </w:r>
      <w:r w:rsidR="3957ACCA">
        <w:t xml:space="preserve">, especially as </w:t>
      </w:r>
      <w:r w:rsidR="007471D5">
        <w:t>they impact</w:t>
      </w:r>
      <w:r w:rsidR="3957ACCA">
        <w:t xml:space="preserve"> disabled people, is </w:t>
      </w:r>
      <w:r w:rsidR="47AC9502">
        <w:t>vital</w:t>
      </w:r>
      <w:r w:rsidR="0E8E96A7">
        <w:t xml:space="preserve"> if all forms of media are to be truly accessible </w:t>
      </w:r>
      <w:r w:rsidR="5B302E55">
        <w:t>to everyone</w:t>
      </w:r>
      <w:r w:rsidR="3957ACCA">
        <w:t>.</w:t>
      </w:r>
    </w:p>
    <w:p w:rsidR="006E2338" w:rsidP="174395A3" w:rsidRDefault="006E2338" w14:paraId="436660B6" w14:textId="4DF53DD3">
      <w:pPr>
        <w:spacing w:after="0" w:line="360" w:lineRule="auto"/>
      </w:pPr>
    </w:p>
    <w:p w:rsidR="006E2338" w:rsidP="174395A3" w:rsidRDefault="37D849D2" w14:paraId="598CF539" w14:textId="6455F601">
      <w:pPr>
        <w:spacing w:after="0" w:line="360" w:lineRule="auto"/>
      </w:pPr>
      <w:r>
        <w:t>In 2021, the Department of Internal Affairs</w:t>
      </w:r>
      <w:r w:rsidR="6C9A249E">
        <w:t xml:space="preserve"> conducted research which showed that around 20% of all New Zealanders, including a disproportionate number of disabled people</w:t>
      </w:r>
      <w:r w:rsidR="202296CF">
        <w:t>, experienced digital exclusion in various forms, including</w:t>
      </w:r>
      <w:r w:rsidR="00BC2E7F">
        <w:t xml:space="preserve"> an</w:t>
      </w:r>
      <w:r w:rsidR="202296CF">
        <w:t xml:space="preserve"> inability to access the internet </w:t>
      </w:r>
      <w:r w:rsidR="2C7C9ADD">
        <w:t>due to website inaccessibility, cost</w:t>
      </w:r>
      <w:r w:rsidR="312D07C2">
        <w:t xml:space="preserve">, </w:t>
      </w:r>
      <w:r w:rsidR="2C7C9ADD">
        <w:t xml:space="preserve">and other </w:t>
      </w:r>
      <w:r w:rsidR="00BC2E7F">
        <w:t>issues</w:t>
      </w:r>
      <w:r w:rsidR="2C7C9ADD">
        <w:t xml:space="preserve">. </w:t>
      </w:r>
      <w:r w:rsidRPr="174395A3" w:rsidR="006E2338">
        <w:rPr>
          <w:rStyle w:val="FootnoteReference"/>
        </w:rPr>
        <w:footnoteReference w:id="5"/>
      </w:r>
    </w:p>
    <w:p w:rsidR="006E2338" w:rsidP="174395A3" w:rsidRDefault="006E2338" w14:paraId="6461BCAB" w14:textId="03AAC70F">
      <w:pPr>
        <w:spacing w:after="0" w:line="360" w:lineRule="auto"/>
      </w:pPr>
    </w:p>
    <w:p w:rsidR="006E2338" w:rsidP="174395A3" w:rsidRDefault="2972727F" w14:paraId="13574164" w14:textId="616956AF">
      <w:pPr>
        <w:spacing w:after="0" w:line="360" w:lineRule="auto"/>
      </w:pPr>
      <w:r>
        <w:t xml:space="preserve">The </w:t>
      </w:r>
      <w:r w:rsidR="28A333DB">
        <w:t>2023</w:t>
      </w:r>
      <w:r w:rsidR="716876D8">
        <w:t xml:space="preserve"> Disability Survey also</w:t>
      </w:r>
      <w:r w:rsidR="28A333DB">
        <w:t xml:space="preserve"> show</w:t>
      </w:r>
      <w:r w:rsidR="4CACDA44">
        <w:t>ed</w:t>
      </w:r>
      <w:r w:rsidR="28A333DB">
        <w:t xml:space="preserve"> that </w:t>
      </w:r>
      <w:r w:rsidR="3DEE8AA8">
        <w:t>59% of disabled people earn under $30,000 annually, meaning that many within our</w:t>
      </w:r>
      <w:r w:rsidR="7DB7FAE2">
        <w:t xml:space="preserve"> disability</w:t>
      </w:r>
      <w:r w:rsidR="3DEE8AA8">
        <w:t xml:space="preserve"> community can</w:t>
      </w:r>
      <w:r w:rsidR="677391C5">
        <w:t xml:space="preserve">not or will </w:t>
      </w:r>
      <w:r w:rsidR="677391C5">
        <w:lastRenderedPageBreak/>
        <w:t>not be able to</w:t>
      </w:r>
      <w:r w:rsidR="6AE33424">
        <w:t xml:space="preserve"> </w:t>
      </w:r>
      <w:r w:rsidR="3DEE8AA8">
        <w:t>afford to buy the new digital technolo</w:t>
      </w:r>
      <w:r w:rsidR="55EBB728">
        <w:t>gies required</w:t>
      </w:r>
      <w:r w:rsidR="3DEE8AA8">
        <w:t xml:space="preserve">, </w:t>
      </w:r>
      <w:r w:rsidR="044B8A7F">
        <w:t xml:space="preserve">for example, </w:t>
      </w:r>
      <w:r w:rsidR="519395E7">
        <w:t>in terms of the</w:t>
      </w:r>
      <w:r w:rsidR="044B8A7F">
        <w:t xml:space="preserve"> most</w:t>
      </w:r>
      <w:r w:rsidR="3DEE8AA8">
        <w:t xml:space="preserve"> up</w:t>
      </w:r>
      <w:r w:rsidR="21812133">
        <w:t xml:space="preserve">-to-date televisions and </w:t>
      </w:r>
      <w:r w:rsidR="002B5657">
        <w:t>devices</w:t>
      </w:r>
      <w:r w:rsidR="21812133">
        <w:t xml:space="preserve"> that enable people to access to captioning</w:t>
      </w:r>
      <w:r w:rsidR="34D8126E">
        <w:t xml:space="preserve">, </w:t>
      </w:r>
      <w:r w:rsidR="21812133">
        <w:t>audio description</w:t>
      </w:r>
      <w:r w:rsidR="75EB4ED3">
        <w:t xml:space="preserve"> and streaming broadcasts</w:t>
      </w:r>
      <w:r w:rsidR="21812133">
        <w:t>.</w:t>
      </w:r>
      <w:r w:rsidRPr="174395A3" w:rsidR="006E2338">
        <w:rPr>
          <w:rStyle w:val="FootnoteReference"/>
        </w:rPr>
        <w:footnoteReference w:id="6"/>
      </w:r>
      <w:r w:rsidR="6D1910C0">
        <w:t xml:space="preserve"> </w:t>
      </w:r>
    </w:p>
    <w:p w:rsidR="006E2338" w:rsidP="174395A3" w:rsidRDefault="006E2338" w14:paraId="12F1A7E8" w14:textId="40AAA0E9">
      <w:pPr>
        <w:spacing w:after="0" w:line="360" w:lineRule="auto"/>
      </w:pPr>
    </w:p>
    <w:p w:rsidR="006E2338" w:rsidP="174395A3" w:rsidRDefault="3F9D99B1" w14:paraId="25B0ADAB" w14:textId="602352A4">
      <w:pPr>
        <w:spacing w:after="0" w:line="360" w:lineRule="auto"/>
      </w:pPr>
      <w:r>
        <w:t xml:space="preserve">The </w:t>
      </w:r>
      <w:r w:rsidR="0BF61B3E">
        <w:t>Disability Survey also</w:t>
      </w:r>
      <w:r>
        <w:t xml:space="preserve"> showed that assistive technology</w:t>
      </w:r>
      <w:r w:rsidR="73D82402">
        <w:t xml:space="preserve"> </w:t>
      </w:r>
      <w:r>
        <w:t xml:space="preserve">is harder to </w:t>
      </w:r>
      <w:r w:rsidR="7D99AF06">
        <w:t>access</w:t>
      </w:r>
      <w:r w:rsidR="1FAF9679">
        <w:t>.</w:t>
      </w:r>
      <w:r w:rsidR="7EF68813">
        <w:t xml:space="preserve"> While 62% of disabled people reported that they used assistive </w:t>
      </w:r>
      <w:r w:rsidR="2507604F">
        <w:t>technology</w:t>
      </w:r>
      <w:r w:rsidR="43256D17">
        <w:t>,</w:t>
      </w:r>
      <w:r w:rsidR="7EF68813">
        <w:t xml:space="preserve"> </w:t>
      </w:r>
      <w:r w:rsidR="2BF3B453">
        <w:t xml:space="preserve">67% stated that they </w:t>
      </w:r>
      <w:r w:rsidR="4DD4D24B">
        <w:t>had</w:t>
      </w:r>
      <w:r w:rsidR="2BF3B453">
        <w:t xml:space="preserve"> no government-funded equipment or technology and 71% </w:t>
      </w:r>
      <w:r w:rsidR="4177AD3C">
        <w:t>stated</w:t>
      </w:r>
      <w:r w:rsidR="2BF3B453">
        <w:t xml:space="preserve"> that</w:t>
      </w:r>
      <w:r w:rsidR="579C58E6">
        <w:t xml:space="preserve"> the costs were too </w:t>
      </w:r>
      <w:r w:rsidR="4A2E04A4">
        <w:t xml:space="preserve">prohibitive </w:t>
      </w:r>
      <w:r w:rsidR="579C58E6">
        <w:t>or</w:t>
      </w:r>
      <w:r w:rsidR="00831699">
        <w:t xml:space="preserve"> that they were </w:t>
      </w:r>
      <w:r w:rsidR="6F29F66A">
        <w:t>otherwise</w:t>
      </w:r>
      <w:r w:rsidR="579C58E6">
        <w:t xml:space="preserve"> i</w:t>
      </w:r>
      <w:r w:rsidR="1CB9E836">
        <w:t>neligible to have their assistive technology needs funded</w:t>
      </w:r>
      <w:r w:rsidR="579C58E6">
        <w:t>.</w:t>
      </w:r>
      <w:r w:rsidRPr="174395A3" w:rsidR="006E2338">
        <w:rPr>
          <w:rStyle w:val="FootnoteReference"/>
        </w:rPr>
        <w:footnoteReference w:id="7"/>
      </w:r>
    </w:p>
    <w:p w:rsidR="006E2338" w:rsidP="174395A3" w:rsidRDefault="006E2338" w14:paraId="2AB6B4AA" w14:textId="7D3C35F1">
      <w:pPr>
        <w:spacing w:after="0" w:line="360" w:lineRule="auto"/>
      </w:pPr>
    </w:p>
    <w:p w:rsidR="006E2338" w:rsidP="174395A3" w:rsidRDefault="2E85D00C" w14:paraId="20A0BE7D" w14:textId="0DB106B6">
      <w:pPr>
        <w:spacing w:after="0" w:line="360" w:lineRule="auto"/>
      </w:pPr>
      <w:r>
        <w:t xml:space="preserve">These barriers need to be surmounted if disabled people are to benefit </w:t>
      </w:r>
      <w:r w:rsidR="00E657E4">
        <w:t>from</w:t>
      </w:r>
      <w:r>
        <w:t xml:space="preserve"> the proposed reforms.</w:t>
      </w:r>
    </w:p>
    <w:p w:rsidR="006E2338" w:rsidP="174395A3" w:rsidRDefault="006E2338" w14:paraId="42F6B7BE" w14:textId="6C88B42C">
      <w:pPr>
        <w:spacing w:after="0" w:line="360" w:lineRule="auto"/>
      </w:pPr>
    </w:p>
    <w:p w:rsidR="006E2338" w:rsidP="174395A3" w:rsidRDefault="574CA648" w14:paraId="67F5E8DD" w14:textId="64BE8768">
      <w:pPr>
        <w:spacing w:after="0" w:line="360" w:lineRule="auto"/>
      </w:pPr>
      <w:r>
        <w:t xml:space="preserve">Aside from the proposals around ensuring accessibility </w:t>
      </w:r>
      <w:r w:rsidR="3A0FAB24">
        <w:t xml:space="preserve">and increasing captioning and audio description, we also </w:t>
      </w:r>
      <w:r w:rsidR="2E85D00C">
        <w:t>comment briefly on the</w:t>
      </w:r>
      <w:r w:rsidR="65A37CA3">
        <w:t xml:space="preserve"> other </w:t>
      </w:r>
      <w:r w:rsidR="33E72DE9">
        <w:t>proposals</w:t>
      </w:r>
      <w:r w:rsidR="07DE812D">
        <w:t xml:space="preserve"> </w:t>
      </w:r>
      <w:r w:rsidR="65A37CA3">
        <w:t>including:</w:t>
      </w:r>
    </w:p>
    <w:p w:rsidR="006E2338" w:rsidP="174395A3" w:rsidRDefault="06BA099C" w14:paraId="4B4266F9" w14:textId="2D0AA86E">
      <w:pPr>
        <w:pStyle w:val="ListParagraph"/>
        <w:numPr>
          <w:ilvl w:val="0"/>
          <w:numId w:val="2"/>
        </w:numPr>
        <w:spacing w:after="0" w:line="360" w:lineRule="auto"/>
        <w:rPr>
          <w:szCs w:val="24"/>
        </w:rPr>
      </w:pPr>
      <w:r w:rsidRPr="174395A3">
        <w:rPr>
          <w:szCs w:val="24"/>
        </w:rPr>
        <w:t>Increasing investment into and discoverability of local content</w:t>
      </w:r>
    </w:p>
    <w:p w:rsidR="006E2338" w:rsidP="174395A3" w:rsidRDefault="06BA099C" w14:paraId="5D68A732" w14:textId="3E678255">
      <w:pPr>
        <w:pStyle w:val="ListParagraph"/>
        <w:numPr>
          <w:ilvl w:val="0"/>
          <w:numId w:val="2"/>
        </w:numPr>
        <w:spacing w:after="0" w:line="360" w:lineRule="auto"/>
        <w:rPr>
          <w:szCs w:val="24"/>
        </w:rPr>
      </w:pPr>
      <w:r w:rsidRPr="174395A3">
        <w:rPr>
          <w:szCs w:val="24"/>
        </w:rPr>
        <w:t>Modernising professional media regulation</w:t>
      </w:r>
    </w:p>
    <w:p w:rsidR="006E2338" w:rsidP="7490CE61" w:rsidRDefault="06BA099C" w14:paraId="351B0A0D" w14:textId="1A51C817">
      <w:pPr>
        <w:pStyle w:val="ListParagraph"/>
        <w:numPr>
          <w:ilvl w:val="0"/>
          <w:numId w:val="2"/>
        </w:numPr>
        <w:spacing w:after="0" w:line="360" w:lineRule="auto"/>
        <w:rPr>
          <w:szCs w:val="24"/>
        </w:rPr>
      </w:pPr>
      <w:r w:rsidRPr="7490CE61">
        <w:rPr>
          <w:szCs w:val="24"/>
        </w:rPr>
        <w:t>Streamlining Crown content funders</w:t>
      </w:r>
    </w:p>
    <w:p w:rsidR="00E657E4" w:rsidP="00E657E4" w:rsidRDefault="00E657E4" w14:paraId="46A156A4" w14:textId="77777777">
      <w:pPr>
        <w:pStyle w:val="ListParagraph"/>
        <w:spacing w:after="0" w:line="360" w:lineRule="auto"/>
        <w:rPr>
          <w:szCs w:val="24"/>
        </w:rPr>
      </w:pPr>
    </w:p>
    <w:p w:rsidR="7B41C1B0" w:rsidP="7490CE61" w:rsidRDefault="7B41C1B0" w14:paraId="1A9E3017" w14:textId="07E99069">
      <w:pPr>
        <w:pStyle w:val="Heading2"/>
        <w:keepNext w:val="0"/>
        <w:keepLines w:val="0"/>
        <w:spacing w:line="360" w:lineRule="auto"/>
      </w:pPr>
      <w:r>
        <w:t>Increasing captioning and audio description</w:t>
      </w:r>
    </w:p>
    <w:p w:rsidR="1518FEEF" w:rsidP="7490CE61" w:rsidRDefault="1518FEEF" w14:paraId="157DD7EF" w14:textId="2C4D233A">
      <w:pPr>
        <w:spacing w:line="360" w:lineRule="auto"/>
        <w:rPr>
          <w:rFonts w:eastAsia="Arial" w:cs="Arial"/>
          <w:color w:val="000000" w:themeColor="text1"/>
          <w:szCs w:val="24"/>
        </w:rPr>
      </w:pPr>
      <w:r w:rsidRPr="7490CE61">
        <w:rPr>
          <w:rFonts w:eastAsia="Arial" w:cs="Arial"/>
          <w:color w:val="000000" w:themeColor="text1"/>
          <w:szCs w:val="24"/>
        </w:rPr>
        <w:t xml:space="preserve">For </w:t>
      </w:r>
      <w:r w:rsidR="00B80DCC">
        <w:rPr>
          <w:rFonts w:eastAsia="Arial" w:cs="Arial"/>
          <w:color w:val="000000" w:themeColor="text1"/>
          <w:szCs w:val="24"/>
        </w:rPr>
        <w:t>DPA</w:t>
      </w:r>
      <w:r w:rsidRPr="7490CE61">
        <w:rPr>
          <w:rFonts w:eastAsia="Arial" w:cs="Arial"/>
          <w:color w:val="000000" w:themeColor="text1"/>
          <w:szCs w:val="24"/>
        </w:rPr>
        <w:t>, the most important proposals are those relating to captioning and audio description</w:t>
      </w:r>
      <w:r w:rsidRPr="7490CE61" w:rsidR="59FB3E42">
        <w:rPr>
          <w:rFonts w:eastAsia="Arial" w:cs="Arial"/>
          <w:color w:val="000000" w:themeColor="text1"/>
          <w:szCs w:val="24"/>
        </w:rPr>
        <w:t xml:space="preserve"> which we support</w:t>
      </w:r>
      <w:r w:rsidRPr="7490CE61">
        <w:rPr>
          <w:rFonts w:eastAsia="Arial" w:cs="Arial"/>
          <w:color w:val="000000" w:themeColor="text1"/>
          <w:szCs w:val="24"/>
        </w:rPr>
        <w:t>.</w:t>
      </w:r>
    </w:p>
    <w:p w:rsidR="5320B115" w:rsidP="7490CE61" w:rsidRDefault="5320B115" w14:paraId="77ABF99D" w14:textId="319364A6">
      <w:pPr>
        <w:spacing w:line="360" w:lineRule="auto"/>
        <w:rPr>
          <w:rFonts w:eastAsia="Arial" w:cs="Arial"/>
          <w:color w:val="000000" w:themeColor="text1"/>
          <w:szCs w:val="24"/>
        </w:rPr>
      </w:pPr>
      <w:r w:rsidRPr="7490CE61">
        <w:rPr>
          <w:rFonts w:eastAsia="Arial" w:cs="Arial"/>
          <w:color w:val="000000" w:themeColor="text1"/>
          <w:szCs w:val="24"/>
        </w:rPr>
        <w:t>As the discussion paper points out, New Zealand is an outlier in terms of having no legislation mandating captioning and audio description.</w:t>
      </w:r>
      <w:r w:rsidRPr="7490CE61" w:rsidR="0CD3AA5E">
        <w:rPr>
          <w:rFonts w:eastAsia="Arial" w:cs="Arial"/>
          <w:color w:val="000000" w:themeColor="text1"/>
          <w:szCs w:val="24"/>
        </w:rPr>
        <w:t xml:space="preserve"> </w:t>
      </w:r>
      <w:r w:rsidRPr="7490CE61">
        <w:rPr>
          <w:rFonts w:eastAsia="Arial" w:cs="Arial"/>
          <w:color w:val="000000" w:themeColor="text1"/>
          <w:szCs w:val="24"/>
        </w:rPr>
        <w:t xml:space="preserve">If we did have such a provision, then we would become compliant with the United Nations Convention on the Rights of Persons </w:t>
      </w:r>
      <w:r w:rsidRPr="7490CE61" w:rsidR="53ED9A5E">
        <w:rPr>
          <w:rFonts w:eastAsia="Arial" w:cs="Arial"/>
          <w:color w:val="000000" w:themeColor="text1"/>
          <w:szCs w:val="24"/>
        </w:rPr>
        <w:t>with</w:t>
      </w:r>
      <w:r w:rsidRPr="7490CE61">
        <w:rPr>
          <w:rFonts w:eastAsia="Arial" w:cs="Arial"/>
          <w:color w:val="000000" w:themeColor="text1"/>
          <w:szCs w:val="24"/>
        </w:rPr>
        <w:t xml:space="preserve"> Disabilities</w:t>
      </w:r>
      <w:r w:rsidR="00250146">
        <w:rPr>
          <w:rFonts w:eastAsia="Arial" w:cs="Arial"/>
          <w:color w:val="000000" w:themeColor="text1"/>
          <w:szCs w:val="24"/>
        </w:rPr>
        <w:t xml:space="preserve"> (UNCRPD)</w:t>
      </w:r>
      <w:r w:rsidRPr="7490CE61" w:rsidR="075D8DD7">
        <w:rPr>
          <w:rFonts w:eastAsia="Arial" w:cs="Arial"/>
          <w:color w:val="000000" w:themeColor="text1"/>
          <w:szCs w:val="24"/>
        </w:rPr>
        <w:t>, particularly articles 8, 9, 11, 20, 21 and 30</w:t>
      </w:r>
      <w:r w:rsidRPr="7490CE61" w:rsidR="1658ED60">
        <w:rPr>
          <w:rFonts w:eastAsia="Arial" w:cs="Arial"/>
          <w:color w:val="000000" w:themeColor="text1"/>
          <w:szCs w:val="24"/>
        </w:rPr>
        <w:t xml:space="preserve"> around having media-based information accessible to all</w:t>
      </w:r>
      <w:r w:rsidRPr="7490CE61" w:rsidR="075D8DD7">
        <w:rPr>
          <w:rFonts w:eastAsia="Arial" w:cs="Arial"/>
          <w:color w:val="000000" w:themeColor="text1"/>
          <w:szCs w:val="24"/>
        </w:rPr>
        <w:t xml:space="preserve">. </w:t>
      </w:r>
      <w:r w:rsidRPr="7490CE61">
        <w:rPr>
          <w:rFonts w:eastAsia="Arial" w:cs="Arial"/>
          <w:color w:val="000000" w:themeColor="text1"/>
          <w:szCs w:val="24"/>
        </w:rPr>
        <w:t xml:space="preserve"> </w:t>
      </w:r>
    </w:p>
    <w:p w:rsidR="63A8278C" w:rsidP="7490CE61" w:rsidRDefault="63A8278C" w14:paraId="6DFEEBE6" w14:textId="4D88D687">
      <w:pPr>
        <w:spacing w:line="360" w:lineRule="auto"/>
        <w:rPr>
          <w:rFonts w:eastAsia="Arial" w:cs="Arial"/>
          <w:color w:val="000000" w:themeColor="text1"/>
          <w:szCs w:val="24"/>
        </w:rPr>
      </w:pPr>
      <w:r w:rsidRPr="7490CE61">
        <w:rPr>
          <w:rFonts w:eastAsia="Arial" w:cs="Arial"/>
          <w:color w:val="000000" w:themeColor="text1"/>
          <w:szCs w:val="24"/>
        </w:rPr>
        <w:lastRenderedPageBreak/>
        <w:t xml:space="preserve">At the practical level, this would enable blind, low vision and D/deaf people to </w:t>
      </w:r>
      <w:r w:rsidR="00D75683">
        <w:rPr>
          <w:rFonts w:eastAsia="Arial" w:cs="Arial"/>
          <w:color w:val="000000" w:themeColor="text1"/>
          <w:szCs w:val="24"/>
        </w:rPr>
        <w:t xml:space="preserve">have </w:t>
      </w:r>
      <w:r w:rsidRPr="7490CE61" w:rsidR="77B17FE1">
        <w:rPr>
          <w:rFonts w:eastAsia="Arial" w:cs="Arial"/>
          <w:color w:val="000000" w:themeColor="text1"/>
          <w:szCs w:val="24"/>
        </w:rPr>
        <w:t>equitable access to media.</w:t>
      </w:r>
    </w:p>
    <w:p w:rsidR="77B17FE1" w:rsidP="7490CE61" w:rsidRDefault="00D75683" w14:paraId="0BDB3457" w14:textId="03021163">
      <w:pPr>
        <w:spacing w:line="360" w:lineRule="auto"/>
        <w:rPr>
          <w:rFonts w:eastAsia="Arial" w:cs="Arial"/>
          <w:color w:val="000000" w:themeColor="text1"/>
          <w:szCs w:val="24"/>
        </w:rPr>
      </w:pPr>
      <w:r>
        <w:rPr>
          <w:rFonts w:eastAsia="Arial" w:cs="Arial"/>
          <w:color w:val="000000" w:themeColor="text1"/>
          <w:szCs w:val="24"/>
        </w:rPr>
        <w:t>T</w:t>
      </w:r>
      <w:r w:rsidRPr="7490CE61" w:rsidR="77B17FE1">
        <w:rPr>
          <w:rFonts w:eastAsia="Arial" w:cs="Arial"/>
          <w:color w:val="000000" w:themeColor="text1"/>
          <w:szCs w:val="24"/>
        </w:rPr>
        <w:t xml:space="preserve">here are significant barriers which need addressing before </w:t>
      </w:r>
      <w:r w:rsidRPr="7490CE61" w:rsidR="722511E0">
        <w:rPr>
          <w:rFonts w:eastAsia="Arial" w:cs="Arial"/>
          <w:color w:val="000000" w:themeColor="text1"/>
          <w:szCs w:val="24"/>
        </w:rPr>
        <w:t>mandatory captioning and audio description</w:t>
      </w:r>
      <w:r w:rsidRPr="7490CE61" w:rsidR="20E5B753">
        <w:rPr>
          <w:rFonts w:eastAsia="Arial" w:cs="Arial"/>
          <w:color w:val="000000" w:themeColor="text1"/>
          <w:szCs w:val="24"/>
        </w:rPr>
        <w:t xml:space="preserve"> can be successfully implemented.</w:t>
      </w:r>
    </w:p>
    <w:p w:rsidR="20E5B753" w:rsidP="7490CE61" w:rsidRDefault="20E5B753" w14:paraId="5F35ADEA" w14:textId="1399C634">
      <w:pPr>
        <w:spacing w:line="360" w:lineRule="auto"/>
        <w:rPr>
          <w:rFonts w:eastAsia="Arial" w:cs="Arial"/>
          <w:color w:val="000000" w:themeColor="text1"/>
          <w:szCs w:val="24"/>
        </w:rPr>
      </w:pPr>
      <w:r w:rsidRPr="7490CE61">
        <w:rPr>
          <w:rFonts w:eastAsia="Arial" w:cs="Arial"/>
          <w:color w:val="000000" w:themeColor="text1"/>
          <w:szCs w:val="24"/>
        </w:rPr>
        <w:t xml:space="preserve">The first is that the technology for captioning and audio description is fully available </w:t>
      </w:r>
      <w:r w:rsidRPr="7490CE61" w:rsidR="130B221B">
        <w:rPr>
          <w:rFonts w:eastAsia="Arial" w:cs="Arial"/>
          <w:color w:val="000000" w:themeColor="text1"/>
          <w:szCs w:val="24"/>
        </w:rPr>
        <w:t>on</w:t>
      </w:r>
      <w:r w:rsidRPr="7490CE61" w:rsidR="7E7991DC">
        <w:rPr>
          <w:rFonts w:eastAsia="Arial" w:cs="Arial"/>
          <w:color w:val="000000" w:themeColor="text1"/>
          <w:szCs w:val="24"/>
        </w:rPr>
        <w:t xml:space="preserve"> </w:t>
      </w:r>
      <w:r w:rsidRPr="7490CE61">
        <w:rPr>
          <w:rFonts w:eastAsia="Arial" w:cs="Arial"/>
          <w:color w:val="000000" w:themeColor="text1"/>
          <w:szCs w:val="24"/>
        </w:rPr>
        <w:t xml:space="preserve">Netflix but </w:t>
      </w:r>
      <w:r w:rsidRPr="7490CE61">
        <w:rPr>
          <w:rFonts w:eastAsia="Arial" w:cs="Arial"/>
          <w:color w:val="000000" w:themeColor="text1"/>
          <w:szCs w:val="24"/>
          <w:u w:val="single"/>
        </w:rPr>
        <w:t xml:space="preserve">not </w:t>
      </w:r>
      <w:r w:rsidRPr="7490CE61">
        <w:rPr>
          <w:rFonts w:eastAsia="Arial" w:cs="Arial"/>
          <w:color w:val="000000" w:themeColor="text1"/>
          <w:szCs w:val="24"/>
        </w:rPr>
        <w:t>through the streaming service of our publicly owned television broadcaster, T</w:t>
      </w:r>
      <w:r w:rsidRPr="7490CE61" w:rsidR="377B6AA1">
        <w:rPr>
          <w:rFonts w:eastAsia="Arial" w:cs="Arial"/>
          <w:color w:val="000000" w:themeColor="text1"/>
          <w:szCs w:val="24"/>
        </w:rPr>
        <w:t>VNZ+.</w:t>
      </w:r>
      <w:r w:rsidRPr="7490CE61" w:rsidR="25D84EDA">
        <w:rPr>
          <w:rFonts w:eastAsia="Arial" w:cs="Arial"/>
          <w:color w:val="000000" w:themeColor="text1"/>
          <w:szCs w:val="24"/>
        </w:rPr>
        <w:t xml:space="preserve"> </w:t>
      </w:r>
    </w:p>
    <w:p w:rsidR="00C80A31" w:rsidP="7490CE61" w:rsidRDefault="00F87C97" w14:paraId="788B763D" w14:textId="431436E8">
      <w:pPr>
        <w:spacing w:line="360" w:lineRule="auto"/>
        <w:rPr>
          <w:rFonts w:eastAsia="Arial" w:cs="Arial"/>
          <w:color w:val="000000" w:themeColor="text1"/>
          <w:szCs w:val="24"/>
        </w:rPr>
      </w:pPr>
      <w:r>
        <w:rPr>
          <w:rFonts w:eastAsia="Arial" w:cs="Arial"/>
          <w:color w:val="000000" w:themeColor="text1"/>
          <w:szCs w:val="24"/>
        </w:rPr>
        <w:t xml:space="preserve">Currently, </w:t>
      </w:r>
      <w:r w:rsidR="00036991">
        <w:rPr>
          <w:rFonts w:eastAsia="Arial" w:cs="Arial"/>
          <w:color w:val="000000" w:themeColor="text1"/>
          <w:szCs w:val="24"/>
        </w:rPr>
        <w:t>TVNZ and other free to air broadcasters do not use audio description for live events</w:t>
      </w:r>
      <w:r w:rsidR="006A188F">
        <w:rPr>
          <w:rFonts w:eastAsia="Arial" w:cs="Arial"/>
          <w:color w:val="000000" w:themeColor="text1"/>
          <w:szCs w:val="24"/>
        </w:rPr>
        <w:t xml:space="preserve"> </w:t>
      </w:r>
      <w:r>
        <w:rPr>
          <w:rFonts w:eastAsia="Arial" w:cs="Arial"/>
          <w:color w:val="000000" w:themeColor="text1"/>
          <w:szCs w:val="24"/>
        </w:rPr>
        <w:t>either</w:t>
      </w:r>
      <w:r w:rsidR="00036991">
        <w:rPr>
          <w:rFonts w:eastAsia="Arial" w:cs="Arial"/>
          <w:color w:val="000000" w:themeColor="text1"/>
          <w:szCs w:val="24"/>
        </w:rPr>
        <w:t>, meaning that blind and low vision viewers miss</w:t>
      </w:r>
      <w:r w:rsidR="00B839AB">
        <w:rPr>
          <w:rFonts w:eastAsia="Arial" w:cs="Arial"/>
          <w:color w:val="000000" w:themeColor="text1"/>
          <w:szCs w:val="24"/>
        </w:rPr>
        <w:t xml:space="preserve"> (and have missed)</w:t>
      </w:r>
      <w:r w:rsidR="00036991">
        <w:rPr>
          <w:rFonts w:eastAsia="Arial" w:cs="Arial"/>
          <w:color w:val="000000" w:themeColor="text1"/>
          <w:szCs w:val="24"/>
        </w:rPr>
        <w:t xml:space="preserve"> </w:t>
      </w:r>
      <w:proofErr w:type="gramStart"/>
      <w:r w:rsidR="006A188F">
        <w:rPr>
          <w:rFonts w:eastAsia="Arial" w:cs="Arial"/>
          <w:color w:val="000000" w:themeColor="text1"/>
          <w:szCs w:val="24"/>
        </w:rPr>
        <w:t>a number of</w:t>
      </w:r>
      <w:proofErr w:type="gramEnd"/>
      <w:r w:rsidR="006A188F">
        <w:rPr>
          <w:rFonts w:eastAsia="Arial" w:cs="Arial"/>
          <w:color w:val="000000" w:themeColor="text1"/>
          <w:szCs w:val="24"/>
        </w:rPr>
        <w:t xml:space="preserve"> televised events being more accessible to them</w:t>
      </w:r>
      <w:r w:rsidR="00E54C3C">
        <w:rPr>
          <w:rFonts w:eastAsia="Arial" w:cs="Arial"/>
          <w:color w:val="000000" w:themeColor="text1"/>
          <w:szCs w:val="24"/>
        </w:rPr>
        <w:t xml:space="preserve"> including national commemorations</w:t>
      </w:r>
      <w:r w:rsidR="00647D1D">
        <w:rPr>
          <w:rFonts w:eastAsia="Arial" w:cs="Arial"/>
          <w:color w:val="000000" w:themeColor="text1"/>
          <w:szCs w:val="24"/>
        </w:rPr>
        <w:t xml:space="preserve"> such as</w:t>
      </w:r>
      <w:r w:rsidR="00385CC2">
        <w:rPr>
          <w:rFonts w:eastAsia="Arial" w:cs="Arial"/>
          <w:color w:val="000000" w:themeColor="text1"/>
          <w:szCs w:val="24"/>
        </w:rPr>
        <w:t xml:space="preserve"> </w:t>
      </w:r>
      <w:r w:rsidR="00E54C3C">
        <w:rPr>
          <w:rFonts w:eastAsia="Arial" w:cs="Arial"/>
          <w:color w:val="000000" w:themeColor="text1"/>
          <w:szCs w:val="24"/>
        </w:rPr>
        <w:t>Waitangi Day</w:t>
      </w:r>
      <w:r w:rsidR="004C4EAB">
        <w:rPr>
          <w:rFonts w:eastAsia="Arial" w:cs="Arial"/>
          <w:color w:val="000000" w:themeColor="text1"/>
          <w:szCs w:val="24"/>
        </w:rPr>
        <w:t xml:space="preserve">, the Anzac Day national dawn service and </w:t>
      </w:r>
      <w:proofErr w:type="spellStart"/>
      <w:r w:rsidR="004C4EAB">
        <w:rPr>
          <w:rFonts w:eastAsia="Arial" w:cs="Arial"/>
          <w:color w:val="000000" w:themeColor="text1"/>
          <w:szCs w:val="24"/>
        </w:rPr>
        <w:t>Matariki</w:t>
      </w:r>
      <w:proofErr w:type="spellEnd"/>
      <w:r w:rsidR="004C4EAB">
        <w:rPr>
          <w:rFonts w:eastAsia="Arial" w:cs="Arial"/>
          <w:color w:val="000000" w:themeColor="text1"/>
          <w:szCs w:val="24"/>
        </w:rPr>
        <w:t xml:space="preserve"> </w:t>
      </w:r>
      <w:proofErr w:type="spellStart"/>
      <w:r w:rsidR="004C4EAB">
        <w:rPr>
          <w:rFonts w:eastAsia="Arial" w:cs="Arial"/>
          <w:color w:val="000000" w:themeColor="text1"/>
          <w:szCs w:val="24"/>
        </w:rPr>
        <w:t>Haut</w:t>
      </w:r>
      <w:r w:rsidR="00385CC2">
        <w:rPr>
          <w:rFonts w:eastAsia="Arial" w:cs="Arial"/>
          <w:color w:val="000000" w:themeColor="text1"/>
          <w:szCs w:val="24"/>
        </w:rPr>
        <w:t>a</w:t>
      </w:r>
      <w:r w:rsidR="004C4EAB">
        <w:rPr>
          <w:rFonts w:eastAsia="Arial" w:cs="Arial"/>
          <w:color w:val="000000" w:themeColor="text1"/>
          <w:szCs w:val="24"/>
        </w:rPr>
        <w:t>pu</w:t>
      </w:r>
      <w:proofErr w:type="spellEnd"/>
      <w:r w:rsidR="000A7C38">
        <w:rPr>
          <w:rFonts w:eastAsia="Arial" w:cs="Arial"/>
          <w:color w:val="000000" w:themeColor="text1"/>
          <w:szCs w:val="24"/>
        </w:rPr>
        <w:t xml:space="preserve"> as well as sporting events and </w:t>
      </w:r>
      <w:r w:rsidR="00DE2120">
        <w:rPr>
          <w:rFonts w:eastAsia="Arial" w:cs="Arial"/>
          <w:color w:val="000000" w:themeColor="text1"/>
          <w:szCs w:val="24"/>
        </w:rPr>
        <w:t>even</w:t>
      </w:r>
      <w:r w:rsidR="000A7C38">
        <w:rPr>
          <w:rFonts w:eastAsia="Arial" w:cs="Arial"/>
          <w:color w:val="000000" w:themeColor="text1"/>
          <w:szCs w:val="24"/>
        </w:rPr>
        <w:t xml:space="preserve"> the coronation of King Charles III in 2023.</w:t>
      </w:r>
    </w:p>
    <w:p w:rsidR="00DE2120" w:rsidP="7490CE61" w:rsidRDefault="00DE2120" w14:paraId="3DA8E517" w14:textId="7D6A6FF1">
      <w:pPr>
        <w:spacing w:line="360" w:lineRule="auto"/>
        <w:rPr>
          <w:rFonts w:eastAsia="Arial" w:cs="Arial"/>
          <w:color w:val="000000" w:themeColor="text1"/>
          <w:szCs w:val="24"/>
        </w:rPr>
      </w:pPr>
      <w:r>
        <w:rPr>
          <w:rFonts w:eastAsia="Arial" w:cs="Arial"/>
          <w:color w:val="000000" w:themeColor="text1"/>
          <w:szCs w:val="24"/>
        </w:rPr>
        <w:t>By contrast, other countries to which we compare ourselves, including the United Kingdom</w:t>
      </w:r>
      <w:r w:rsidR="00A81884">
        <w:rPr>
          <w:rFonts w:eastAsia="Arial" w:cs="Arial"/>
          <w:color w:val="000000" w:themeColor="text1"/>
          <w:szCs w:val="24"/>
        </w:rPr>
        <w:t xml:space="preserve"> </w:t>
      </w:r>
      <w:r w:rsidR="00F90969">
        <w:rPr>
          <w:rFonts w:eastAsia="Arial" w:cs="Arial"/>
          <w:color w:val="000000" w:themeColor="text1"/>
          <w:szCs w:val="24"/>
        </w:rPr>
        <w:t>did provide</w:t>
      </w:r>
      <w:r w:rsidR="00A81884">
        <w:rPr>
          <w:rFonts w:eastAsia="Arial" w:cs="Arial"/>
          <w:color w:val="000000" w:themeColor="text1"/>
          <w:szCs w:val="24"/>
        </w:rPr>
        <w:t xml:space="preserve"> live audio description of King Charles’ coronation and in the United States</w:t>
      </w:r>
      <w:r w:rsidR="00385CC2">
        <w:rPr>
          <w:rFonts w:eastAsia="Arial" w:cs="Arial"/>
          <w:color w:val="000000" w:themeColor="text1"/>
          <w:szCs w:val="24"/>
        </w:rPr>
        <w:t>,</w:t>
      </w:r>
      <w:r w:rsidR="00A81884">
        <w:rPr>
          <w:rFonts w:eastAsia="Arial" w:cs="Arial"/>
          <w:color w:val="000000" w:themeColor="text1"/>
          <w:szCs w:val="24"/>
        </w:rPr>
        <w:t xml:space="preserve"> Macy’s Thanksgiving Day parade telecast has been a</w:t>
      </w:r>
      <w:r w:rsidR="00F90969">
        <w:rPr>
          <w:rFonts w:eastAsia="Arial" w:cs="Arial"/>
          <w:color w:val="000000" w:themeColor="text1"/>
          <w:szCs w:val="24"/>
        </w:rPr>
        <w:t>udio described.</w:t>
      </w:r>
    </w:p>
    <w:p w:rsidR="18AF25DF" w:rsidP="7490CE61" w:rsidRDefault="18AF25DF" w14:paraId="5E64B37B" w14:textId="41D8ABAE">
      <w:pPr>
        <w:spacing w:line="360" w:lineRule="auto"/>
        <w:rPr>
          <w:rFonts w:eastAsia="Arial" w:cs="Arial"/>
          <w:color w:val="000000" w:themeColor="text1"/>
          <w:szCs w:val="24"/>
        </w:rPr>
      </w:pPr>
      <w:r w:rsidRPr="7490CE61">
        <w:rPr>
          <w:rFonts w:eastAsia="Arial" w:cs="Arial"/>
          <w:color w:val="000000" w:themeColor="text1"/>
          <w:szCs w:val="24"/>
        </w:rPr>
        <w:t xml:space="preserve">There is </w:t>
      </w:r>
      <w:r w:rsidRPr="7490CE61" w:rsidR="0C3A1533">
        <w:rPr>
          <w:rFonts w:eastAsia="Arial" w:cs="Arial"/>
          <w:color w:val="000000" w:themeColor="text1"/>
          <w:szCs w:val="24"/>
        </w:rPr>
        <w:t>also the issue</w:t>
      </w:r>
      <w:r w:rsidRPr="7490CE61">
        <w:rPr>
          <w:rFonts w:eastAsia="Arial" w:cs="Arial"/>
          <w:color w:val="000000" w:themeColor="text1"/>
          <w:szCs w:val="24"/>
        </w:rPr>
        <w:t xml:space="preserve"> of streaming services having wide variability in terms of the availability of captioning and audio descripti</w:t>
      </w:r>
      <w:r w:rsidRPr="7490CE61" w:rsidR="6110EE36">
        <w:rPr>
          <w:rFonts w:eastAsia="Arial" w:cs="Arial"/>
          <w:color w:val="000000" w:themeColor="text1"/>
          <w:szCs w:val="24"/>
        </w:rPr>
        <w:t xml:space="preserve">on on them. An increasing number of services are using artificial intelligence </w:t>
      </w:r>
      <w:r w:rsidRPr="7490CE61" w:rsidR="1B001C50">
        <w:rPr>
          <w:rFonts w:eastAsia="Arial" w:cs="Arial"/>
          <w:color w:val="000000" w:themeColor="text1"/>
          <w:szCs w:val="24"/>
        </w:rPr>
        <w:t>generated</w:t>
      </w:r>
      <w:r w:rsidRPr="7490CE61" w:rsidR="6110EE36">
        <w:rPr>
          <w:rFonts w:eastAsia="Arial" w:cs="Arial"/>
          <w:color w:val="000000" w:themeColor="text1"/>
          <w:szCs w:val="24"/>
        </w:rPr>
        <w:t xml:space="preserve"> captioning which </w:t>
      </w:r>
      <w:r w:rsidR="00385CC2">
        <w:rPr>
          <w:rFonts w:eastAsia="Arial" w:cs="Arial"/>
          <w:color w:val="000000" w:themeColor="text1"/>
          <w:szCs w:val="24"/>
        </w:rPr>
        <w:t>provides some level of access on standard American and British English accents. However, this</w:t>
      </w:r>
      <w:r w:rsidRPr="7490CE61" w:rsidR="6110EE36">
        <w:rPr>
          <w:rFonts w:eastAsia="Arial" w:cs="Arial"/>
          <w:color w:val="000000" w:themeColor="text1"/>
          <w:szCs w:val="24"/>
        </w:rPr>
        <w:t xml:space="preserve"> </w:t>
      </w:r>
      <w:r w:rsidR="00385CC2">
        <w:rPr>
          <w:rFonts w:eastAsia="Arial" w:cs="Arial"/>
          <w:color w:val="000000" w:themeColor="text1"/>
          <w:szCs w:val="24"/>
        </w:rPr>
        <w:t>is frequently incorrect, and is particularly inaccurate for</w:t>
      </w:r>
      <w:r w:rsidRPr="7490CE61" w:rsidR="6110EE36">
        <w:rPr>
          <w:rFonts w:eastAsia="Arial" w:cs="Arial"/>
          <w:color w:val="000000" w:themeColor="text1"/>
          <w:szCs w:val="24"/>
        </w:rPr>
        <w:t xml:space="preserve"> New Zealand En</w:t>
      </w:r>
      <w:r w:rsidRPr="7490CE61" w:rsidR="274ED17E">
        <w:rPr>
          <w:rFonts w:eastAsia="Arial" w:cs="Arial"/>
          <w:color w:val="000000" w:themeColor="text1"/>
          <w:szCs w:val="24"/>
        </w:rPr>
        <w:t>glish dialect</w:t>
      </w:r>
      <w:r w:rsidR="00385CC2">
        <w:rPr>
          <w:rFonts w:eastAsia="Arial" w:cs="Arial"/>
          <w:color w:val="000000" w:themeColor="text1"/>
          <w:szCs w:val="24"/>
        </w:rPr>
        <w:t xml:space="preserve"> and accent. Currently, artificial intelligence based captioning services are almost completely unable to caption </w:t>
      </w:r>
      <w:r w:rsidRPr="7490CE61" w:rsidR="274ED17E">
        <w:rPr>
          <w:rFonts w:eastAsia="Arial" w:cs="Arial"/>
          <w:color w:val="000000" w:themeColor="text1"/>
          <w:szCs w:val="24"/>
        </w:rPr>
        <w:t>Te Reo Māori.</w:t>
      </w:r>
    </w:p>
    <w:p w:rsidR="00391AD7" w:rsidP="0F163ED9" w:rsidRDefault="00AD40A8" w14:paraId="16CCD932" w14:textId="4F911ED6">
      <w:pPr>
        <w:spacing w:line="360" w:lineRule="auto"/>
        <w:rPr>
          <w:rFonts w:eastAsia="Arial" w:cs="Arial"/>
          <w:color w:val="000000" w:themeColor="text1"/>
        </w:rPr>
      </w:pPr>
      <w:r w:rsidRPr="0F163ED9">
        <w:rPr>
          <w:rFonts w:eastAsia="Arial" w:cs="Arial"/>
          <w:color w:val="000000" w:themeColor="text1"/>
        </w:rPr>
        <w:t>Regarding the use of audio description and</w:t>
      </w:r>
      <w:r w:rsidRPr="0F163ED9" w:rsidR="00621D9D">
        <w:rPr>
          <w:rFonts w:eastAsia="Arial" w:cs="Arial"/>
          <w:color w:val="000000" w:themeColor="text1"/>
        </w:rPr>
        <w:t xml:space="preserve"> Te Reo</w:t>
      </w:r>
      <w:r w:rsidRPr="0F163ED9">
        <w:rPr>
          <w:rFonts w:eastAsia="Arial" w:cs="Arial"/>
          <w:color w:val="000000" w:themeColor="text1"/>
        </w:rPr>
        <w:t xml:space="preserve"> </w:t>
      </w:r>
      <w:r w:rsidRPr="0F163ED9" w:rsidR="002E7F05">
        <w:rPr>
          <w:rFonts w:eastAsia="Arial" w:cs="Arial"/>
          <w:color w:val="000000" w:themeColor="text1"/>
        </w:rPr>
        <w:t xml:space="preserve">Māori, this is a particular issue </w:t>
      </w:r>
      <w:r w:rsidRPr="0F163ED9" w:rsidR="00621D9D">
        <w:rPr>
          <w:rFonts w:eastAsia="Arial" w:cs="Arial"/>
          <w:color w:val="000000" w:themeColor="text1"/>
        </w:rPr>
        <w:t>impacting</w:t>
      </w:r>
      <w:r w:rsidRPr="0F163ED9" w:rsidR="00DD5C20">
        <w:rPr>
          <w:rFonts w:eastAsia="Arial" w:cs="Arial"/>
          <w:color w:val="000000" w:themeColor="text1"/>
        </w:rPr>
        <w:t xml:space="preserve"> blind Māori </w:t>
      </w:r>
      <w:r w:rsidRPr="0F163ED9" w:rsidR="00BF59BC">
        <w:rPr>
          <w:rFonts w:eastAsia="Arial" w:cs="Arial"/>
          <w:color w:val="000000" w:themeColor="text1"/>
        </w:rPr>
        <w:t xml:space="preserve">as, at the current time, </w:t>
      </w:r>
      <w:proofErr w:type="spellStart"/>
      <w:r w:rsidRPr="0F163ED9" w:rsidR="00BF59BC">
        <w:rPr>
          <w:rFonts w:eastAsia="Arial" w:cs="Arial"/>
          <w:color w:val="000000" w:themeColor="text1"/>
        </w:rPr>
        <w:t>Whakaata</w:t>
      </w:r>
      <w:proofErr w:type="spellEnd"/>
      <w:r w:rsidRPr="0F163ED9" w:rsidR="00F85E49">
        <w:rPr>
          <w:rFonts w:eastAsia="Arial" w:cs="Arial"/>
          <w:color w:val="000000" w:themeColor="text1"/>
        </w:rPr>
        <w:t xml:space="preserve"> Māori - </w:t>
      </w:r>
      <w:r w:rsidRPr="0F163ED9" w:rsidR="008114F9">
        <w:rPr>
          <w:rFonts w:eastAsia="Arial" w:cs="Arial"/>
          <w:color w:val="000000" w:themeColor="text1"/>
        </w:rPr>
        <w:t xml:space="preserve">Māori Television does not provide audio </w:t>
      </w:r>
      <w:r w:rsidRPr="0F163ED9" w:rsidR="00AC59C5">
        <w:rPr>
          <w:rFonts w:eastAsia="Arial" w:cs="Arial"/>
          <w:color w:val="000000" w:themeColor="text1"/>
        </w:rPr>
        <w:t>description,</w:t>
      </w:r>
      <w:r w:rsidRPr="0F163ED9" w:rsidR="006C4036">
        <w:rPr>
          <w:rFonts w:eastAsia="Arial" w:cs="Arial"/>
          <w:color w:val="000000" w:themeColor="text1"/>
        </w:rPr>
        <w:t xml:space="preserve"> and </w:t>
      </w:r>
      <w:r w:rsidRPr="0F163ED9" w:rsidR="002165A1">
        <w:rPr>
          <w:rFonts w:eastAsia="Arial" w:cs="Arial"/>
          <w:color w:val="000000" w:themeColor="text1"/>
        </w:rPr>
        <w:t>neither is there</w:t>
      </w:r>
      <w:r w:rsidRPr="0F163ED9" w:rsidR="00AC59C5">
        <w:rPr>
          <w:rFonts w:eastAsia="Arial" w:cs="Arial"/>
          <w:color w:val="000000" w:themeColor="text1"/>
        </w:rPr>
        <w:t xml:space="preserve"> a</w:t>
      </w:r>
      <w:r w:rsidRPr="0F163ED9" w:rsidR="006C4036">
        <w:rPr>
          <w:rFonts w:eastAsia="Arial" w:cs="Arial"/>
          <w:color w:val="000000" w:themeColor="text1"/>
        </w:rPr>
        <w:t xml:space="preserve"> consistent audio described approach to providing audio description for Māori content </w:t>
      </w:r>
      <w:r w:rsidRPr="0F163ED9" w:rsidR="002165A1">
        <w:rPr>
          <w:rFonts w:eastAsia="Arial" w:cs="Arial"/>
          <w:color w:val="000000" w:themeColor="text1"/>
        </w:rPr>
        <w:t>or programming in Te Reo Māori</w:t>
      </w:r>
      <w:r w:rsidRPr="0F163ED9" w:rsidR="00BF59BC">
        <w:rPr>
          <w:rFonts w:eastAsia="Arial" w:cs="Arial"/>
          <w:color w:val="000000" w:themeColor="text1"/>
        </w:rPr>
        <w:t xml:space="preserve">. </w:t>
      </w:r>
      <w:r w:rsidRPr="0F163ED9" w:rsidR="00AC59C5">
        <w:rPr>
          <w:rFonts w:eastAsia="Arial" w:cs="Arial"/>
          <w:color w:val="000000" w:themeColor="text1"/>
        </w:rPr>
        <w:t>Consequently, this prevents</w:t>
      </w:r>
      <w:r w:rsidRPr="0F163ED9" w:rsidR="00EA324C">
        <w:rPr>
          <w:rFonts w:eastAsia="Arial" w:cs="Arial"/>
          <w:color w:val="000000" w:themeColor="text1"/>
        </w:rPr>
        <w:t xml:space="preserve"> </w:t>
      </w:r>
      <w:proofErr w:type="spellStart"/>
      <w:r w:rsidRPr="0F163ED9" w:rsidR="00EA324C">
        <w:rPr>
          <w:rFonts w:eastAsia="Arial" w:cs="Arial"/>
          <w:color w:val="000000" w:themeColor="text1"/>
        </w:rPr>
        <w:t>Kāp</w:t>
      </w:r>
      <w:r w:rsidR="00385CC2">
        <w:rPr>
          <w:rFonts w:eastAsia="Arial" w:cs="Arial"/>
          <w:color w:val="000000" w:themeColor="text1"/>
        </w:rPr>
        <w:t>ō</w:t>
      </w:r>
      <w:proofErr w:type="spellEnd"/>
      <w:r w:rsidRPr="0F163ED9" w:rsidR="00EA324C">
        <w:rPr>
          <w:rFonts w:eastAsia="Arial" w:cs="Arial"/>
          <w:color w:val="000000" w:themeColor="text1"/>
        </w:rPr>
        <w:t xml:space="preserve"> Māori</w:t>
      </w:r>
      <w:r w:rsidRPr="0F163ED9" w:rsidR="00AC59C5">
        <w:rPr>
          <w:rFonts w:eastAsia="Arial" w:cs="Arial"/>
          <w:color w:val="000000" w:themeColor="text1"/>
        </w:rPr>
        <w:t xml:space="preserve"> blind M</w:t>
      </w:r>
      <w:r w:rsidRPr="0F163ED9" w:rsidR="00391AD7">
        <w:rPr>
          <w:rFonts w:eastAsia="Arial" w:cs="Arial"/>
          <w:color w:val="000000" w:themeColor="text1"/>
        </w:rPr>
        <w:t>āori from accessing their culture through broadcast or streamed media</w:t>
      </w:r>
      <w:r w:rsidRPr="0F163ED9" w:rsidR="00980F99">
        <w:rPr>
          <w:rFonts w:eastAsia="Arial" w:cs="Arial"/>
          <w:color w:val="000000" w:themeColor="text1"/>
        </w:rPr>
        <w:t xml:space="preserve"> platforms</w:t>
      </w:r>
      <w:r w:rsidRPr="0F163ED9" w:rsidR="00391AD7">
        <w:rPr>
          <w:rFonts w:eastAsia="Arial" w:cs="Arial"/>
          <w:color w:val="000000" w:themeColor="text1"/>
        </w:rPr>
        <w:t>.</w:t>
      </w:r>
    </w:p>
    <w:p w:rsidR="5350D7C1" w:rsidP="0F163ED9" w:rsidRDefault="5350D7C1" w14:paraId="6AFE2C65" w14:textId="3410153A">
      <w:pPr>
        <w:spacing w:line="360" w:lineRule="auto"/>
        <w:rPr>
          <w:rFonts w:eastAsia="Arial" w:cs="Arial"/>
          <w:color w:val="000000" w:themeColor="text1"/>
        </w:rPr>
      </w:pPr>
      <w:r w:rsidRPr="0F163ED9">
        <w:rPr>
          <w:rFonts w:eastAsia="Arial" w:cs="Arial"/>
          <w:color w:val="000000" w:themeColor="text1"/>
        </w:rPr>
        <w:lastRenderedPageBreak/>
        <w:t>Tāngata Turi Deaf Māori have long called for captions in both Māori and English on all Māori Television broadcasts and we support</w:t>
      </w:r>
      <w:r w:rsidRPr="0F163ED9" w:rsidR="7FF81FA0">
        <w:rPr>
          <w:rFonts w:eastAsia="Arial" w:cs="Arial"/>
          <w:color w:val="000000" w:themeColor="text1"/>
        </w:rPr>
        <w:t xml:space="preserve"> this being done. This would enable both M</w:t>
      </w:r>
      <w:r w:rsidR="00842085">
        <w:rPr>
          <w:rFonts w:eastAsia="Arial" w:cs="Arial"/>
          <w:color w:val="000000" w:themeColor="text1"/>
        </w:rPr>
        <w:t>ā</w:t>
      </w:r>
      <w:r w:rsidRPr="0F163ED9" w:rsidR="7FF81FA0">
        <w:rPr>
          <w:rFonts w:eastAsia="Arial" w:cs="Arial"/>
          <w:color w:val="000000" w:themeColor="text1"/>
        </w:rPr>
        <w:t>ori and non-M</w:t>
      </w:r>
      <w:r w:rsidR="00842085">
        <w:rPr>
          <w:rFonts w:eastAsia="Arial" w:cs="Arial"/>
          <w:color w:val="000000" w:themeColor="text1"/>
        </w:rPr>
        <w:t>ā</w:t>
      </w:r>
      <w:r w:rsidRPr="0F163ED9" w:rsidR="7FF81FA0">
        <w:rPr>
          <w:rFonts w:eastAsia="Arial" w:cs="Arial"/>
          <w:color w:val="000000" w:themeColor="text1"/>
        </w:rPr>
        <w:t>ori D/deaf to have access to broadcasts</w:t>
      </w:r>
      <w:r w:rsidRPr="0F163ED9" w:rsidR="7F470E68">
        <w:rPr>
          <w:rFonts w:eastAsia="Arial" w:cs="Arial"/>
          <w:color w:val="000000" w:themeColor="text1"/>
        </w:rPr>
        <w:t xml:space="preserve"> on that channel.</w:t>
      </w:r>
    </w:p>
    <w:p w:rsidR="00AD40A8" w:rsidP="7490CE61" w:rsidRDefault="00391AD7" w14:paraId="557888E8" w14:textId="179A1BE7">
      <w:pPr>
        <w:spacing w:line="360" w:lineRule="auto"/>
        <w:rPr>
          <w:rFonts w:eastAsia="Arial" w:cs="Arial"/>
          <w:color w:val="000000" w:themeColor="text1"/>
          <w:szCs w:val="24"/>
        </w:rPr>
      </w:pPr>
      <w:r>
        <w:rPr>
          <w:rFonts w:eastAsia="Arial" w:cs="Arial"/>
          <w:color w:val="000000" w:themeColor="text1"/>
          <w:szCs w:val="24"/>
        </w:rPr>
        <w:t xml:space="preserve">However, </w:t>
      </w:r>
      <w:r w:rsidR="007772F9">
        <w:rPr>
          <w:rFonts w:eastAsia="Arial" w:cs="Arial"/>
          <w:color w:val="000000" w:themeColor="text1"/>
          <w:szCs w:val="24"/>
        </w:rPr>
        <w:t>DPA acknowledges th</w:t>
      </w:r>
      <w:r w:rsidR="00E26474">
        <w:rPr>
          <w:rFonts w:eastAsia="Arial" w:cs="Arial"/>
          <w:color w:val="000000" w:themeColor="text1"/>
          <w:szCs w:val="24"/>
        </w:rPr>
        <w:t>e funding provided by the Ministry of Culture and Heritage to Audio Described Aotearoa in 2023/24 to train Māori audio describers</w:t>
      </w:r>
      <w:r w:rsidR="00B77E18">
        <w:rPr>
          <w:rFonts w:eastAsia="Arial" w:cs="Arial"/>
          <w:color w:val="000000" w:themeColor="text1"/>
          <w:szCs w:val="24"/>
        </w:rPr>
        <w:t xml:space="preserve"> so there are now people available to provide audio description</w:t>
      </w:r>
      <w:r w:rsidR="00984C15">
        <w:rPr>
          <w:rFonts w:eastAsia="Arial" w:cs="Arial"/>
          <w:color w:val="000000" w:themeColor="text1"/>
          <w:szCs w:val="24"/>
        </w:rPr>
        <w:t xml:space="preserve"> in Te Reo Māori</w:t>
      </w:r>
      <w:r w:rsidR="00B77E18">
        <w:rPr>
          <w:rFonts w:eastAsia="Arial" w:cs="Arial"/>
          <w:color w:val="000000" w:themeColor="text1"/>
          <w:szCs w:val="24"/>
        </w:rPr>
        <w:t>.</w:t>
      </w:r>
      <w:r w:rsidR="00BF59BC">
        <w:rPr>
          <w:rFonts w:eastAsia="Arial" w:cs="Arial"/>
          <w:color w:val="000000" w:themeColor="text1"/>
          <w:szCs w:val="24"/>
        </w:rPr>
        <w:t xml:space="preserve"> </w:t>
      </w:r>
      <w:r w:rsidR="007062B7">
        <w:rPr>
          <w:rFonts w:eastAsia="Arial" w:cs="Arial"/>
          <w:color w:val="000000" w:themeColor="text1"/>
          <w:szCs w:val="24"/>
        </w:rPr>
        <w:t xml:space="preserve">All that now needs to be done is to utilise this resource to deliver equitable content in Te Reo Māori to </w:t>
      </w:r>
      <w:proofErr w:type="spellStart"/>
      <w:r w:rsidR="005A06B9">
        <w:rPr>
          <w:rFonts w:eastAsia="Arial" w:cs="Arial"/>
          <w:color w:val="000000" w:themeColor="text1"/>
          <w:szCs w:val="24"/>
        </w:rPr>
        <w:t>K</w:t>
      </w:r>
      <w:r w:rsidR="00F270FB">
        <w:rPr>
          <w:rFonts w:eastAsia="Arial" w:cs="Arial"/>
          <w:color w:val="000000" w:themeColor="text1"/>
          <w:szCs w:val="24"/>
        </w:rPr>
        <w:t>āp</w:t>
      </w:r>
      <w:r w:rsidR="00842085">
        <w:rPr>
          <w:rFonts w:eastAsia="Arial" w:cs="Arial"/>
          <w:color w:val="000000" w:themeColor="text1"/>
          <w:szCs w:val="24"/>
        </w:rPr>
        <w:t>ō</w:t>
      </w:r>
      <w:proofErr w:type="spellEnd"/>
      <w:r w:rsidR="007062B7">
        <w:rPr>
          <w:rFonts w:eastAsia="Arial" w:cs="Arial"/>
          <w:color w:val="000000" w:themeColor="text1"/>
          <w:szCs w:val="24"/>
        </w:rPr>
        <w:t xml:space="preserve"> Māori </w:t>
      </w:r>
      <w:r w:rsidR="0069749B">
        <w:rPr>
          <w:rFonts w:eastAsia="Arial" w:cs="Arial"/>
          <w:color w:val="000000" w:themeColor="text1"/>
          <w:szCs w:val="24"/>
        </w:rPr>
        <w:t>audiences.</w:t>
      </w:r>
    </w:p>
    <w:p w:rsidR="25D84EDA" w:rsidP="7490CE61" w:rsidRDefault="25D84EDA" w14:paraId="05ADFD80" w14:textId="2F6CC464">
      <w:pPr>
        <w:spacing w:line="360" w:lineRule="auto"/>
        <w:rPr>
          <w:rFonts w:eastAsia="Arial" w:cs="Arial"/>
          <w:color w:val="000000" w:themeColor="text1"/>
          <w:szCs w:val="24"/>
        </w:rPr>
      </w:pPr>
      <w:r w:rsidRPr="7490CE61">
        <w:rPr>
          <w:rFonts w:eastAsia="Arial" w:cs="Arial"/>
          <w:color w:val="000000" w:themeColor="text1"/>
          <w:szCs w:val="24"/>
        </w:rPr>
        <w:t>Secondly, we do recognise the technology and resource constraints that exist</w:t>
      </w:r>
      <w:r w:rsidRPr="7490CE61" w:rsidR="5F64CC3A">
        <w:rPr>
          <w:rFonts w:eastAsia="Arial" w:cs="Arial"/>
          <w:color w:val="000000" w:themeColor="text1"/>
          <w:szCs w:val="24"/>
        </w:rPr>
        <w:t xml:space="preserve"> around captioning and audio description</w:t>
      </w:r>
      <w:r w:rsidRPr="7490CE61">
        <w:rPr>
          <w:rFonts w:eastAsia="Arial" w:cs="Arial"/>
          <w:color w:val="000000" w:themeColor="text1"/>
          <w:szCs w:val="24"/>
        </w:rPr>
        <w:t xml:space="preserve">, meaning it will take some years to </w:t>
      </w:r>
      <w:r w:rsidRPr="7490CE61" w:rsidR="26FD8794">
        <w:rPr>
          <w:rFonts w:eastAsia="Arial" w:cs="Arial"/>
          <w:color w:val="000000" w:themeColor="text1"/>
          <w:szCs w:val="24"/>
        </w:rPr>
        <w:t>become firmly entrenched</w:t>
      </w:r>
      <w:r w:rsidRPr="7490CE61">
        <w:rPr>
          <w:rFonts w:eastAsia="Arial" w:cs="Arial"/>
          <w:color w:val="000000" w:themeColor="text1"/>
          <w:szCs w:val="24"/>
        </w:rPr>
        <w:t>.</w:t>
      </w:r>
    </w:p>
    <w:p w:rsidR="02E58EB5" w:rsidP="7490CE61" w:rsidRDefault="02E58EB5" w14:paraId="1E7A3122" w14:textId="22992989">
      <w:pPr>
        <w:spacing w:line="360" w:lineRule="auto"/>
        <w:rPr>
          <w:rFonts w:eastAsia="Arial" w:cs="Arial"/>
          <w:color w:val="000000" w:themeColor="text1"/>
          <w:szCs w:val="24"/>
        </w:rPr>
      </w:pPr>
      <w:r w:rsidRPr="7490CE61">
        <w:rPr>
          <w:rFonts w:eastAsia="Arial" w:cs="Arial"/>
          <w:color w:val="000000" w:themeColor="text1"/>
          <w:szCs w:val="24"/>
        </w:rPr>
        <w:t>We recommend that th</w:t>
      </w:r>
      <w:r w:rsidRPr="7490CE61" w:rsidR="4758E51C">
        <w:rPr>
          <w:rFonts w:eastAsia="Arial" w:cs="Arial"/>
          <w:color w:val="000000" w:themeColor="text1"/>
          <w:szCs w:val="24"/>
        </w:rPr>
        <w:t xml:space="preserve">e need for captioning and audio description </w:t>
      </w:r>
      <w:r w:rsidRPr="7490CE61" w:rsidR="437A89BF">
        <w:rPr>
          <w:rFonts w:eastAsia="Arial" w:cs="Arial"/>
          <w:color w:val="000000" w:themeColor="text1"/>
          <w:szCs w:val="24"/>
        </w:rPr>
        <w:t>enabling technology would be best addressed</w:t>
      </w:r>
      <w:r w:rsidRPr="7490CE61">
        <w:rPr>
          <w:rFonts w:eastAsia="Arial" w:cs="Arial"/>
          <w:color w:val="000000" w:themeColor="text1"/>
          <w:szCs w:val="24"/>
        </w:rPr>
        <w:t xml:space="preserve"> through </w:t>
      </w:r>
      <w:r w:rsidRPr="7490CE61" w:rsidR="0ED56D0E">
        <w:rPr>
          <w:rFonts w:eastAsia="Arial" w:cs="Arial"/>
          <w:color w:val="000000" w:themeColor="text1"/>
          <w:szCs w:val="24"/>
        </w:rPr>
        <w:t>building assistive technology into future procurement contracts by domestic broadcasters and streaming providers</w:t>
      </w:r>
      <w:r w:rsidRPr="7490CE61" w:rsidR="5435FDE7">
        <w:rPr>
          <w:rFonts w:eastAsia="Arial" w:cs="Arial"/>
          <w:color w:val="000000" w:themeColor="text1"/>
          <w:szCs w:val="24"/>
        </w:rPr>
        <w:t xml:space="preserve"> with respect to technology</w:t>
      </w:r>
      <w:r w:rsidRPr="7490CE61" w:rsidR="0ED56D0E">
        <w:rPr>
          <w:rFonts w:eastAsia="Arial" w:cs="Arial"/>
          <w:color w:val="000000" w:themeColor="text1"/>
          <w:szCs w:val="24"/>
        </w:rPr>
        <w:t>.</w:t>
      </w:r>
    </w:p>
    <w:p w:rsidR="00BE22C9" w:rsidP="7490CE61" w:rsidRDefault="008D02C0" w14:paraId="078FAD1D" w14:textId="4BBFD07B">
      <w:pPr>
        <w:spacing w:line="360" w:lineRule="auto"/>
        <w:rPr>
          <w:rFonts w:eastAsia="Arial" w:cs="Arial"/>
          <w:color w:val="000000" w:themeColor="text1"/>
          <w:szCs w:val="24"/>
        </w:rPr>
      </w:pPr>
      <w:r>
        <w:rPr>
          <w:rFonts w:eastAsia="Arial" w:cs="Arial"/>
          <w:color w:val="000000" w:themeColor="text1"/>
          <w:szCs w:val="24"/>
        </w:rPr>
        <w:t xml:space="preserve">Thirdly, </w:t>
      </w:r>
      <w:r w:rsidR="00DE37B4">
        <w:rPr>
          <w:rFonts w:eastAsia="Arial" w:cs="Arial"/>
          <w:color w:val="000000" w:themeColor="text1"/>
          <w:szCs w:val="24"/>
        </w:rPr>
        <w:t xml:space="preserve">we would also like to comment </w:t>
      </w:r>
      <w:r w:rsidR="00BE22C9">
        <w:rPr>
          <w:rFonts w:eastAsia="Arial" w:cs="Arial"/>
          <w:color w:val="000000" w:themeColor="text1"/>
          <w:szCs w:val="24"/>
        </w:rPr>
        <w:t xml:space="preserve">on the </w:t>
      </w:r>
      <w:r>
        <w:rPr>
          <w:rFonts w:eastAsia="Arial" w:cs="Arial"/>
          <w:color w:val="000000" w:themeColor="text1"/>
          <w:szCs w:val="24"/>
        </w:rPr>
        <w:t>use of New Zealand Sign Language interpreters</w:t>
      </w:r>
      <w:r w:rsidR="00457F4D">
        <w:rPr>
          <w:rFonts w:eastAsia="Arial" w:cs="Arial"/>
          <w:color w:val="000000" w:themeColor="text1"/>
          <w:szCs w:val="24"/>
        </w:rPr>
        <w:t xml:space="preserve"> in broadcasts</w:t>
      </w:r>
      <w:r w:rsidR="0038164A">
        <w:rPr>
          <w:rFonts w:eastAsia="Arial" w:cs="Arial"/>
          <w:color w:val="000000" w:themeColor="text1"/>
          <w:szCs w:val="24"/>
        </w:rPr>
        <w:t>. Despite this topic falling slightly outside the scope of this discussion,</w:t>
      </w:r>
      <w:r w:rsidR="00DA6AF5">
        <w:rPr>
          <w:rFonts w:eastAsia="Arial" w:cs="Arial"/>
          <w:color w:val="000000" w:themeColor="text1"/>
          <w:szCs w:val="24"/>
        </w:rPr>
        <w:t xml:space="preserve"> we would like to highlight the greater need for its use</w:t>
      </w:r>
      <w:r>
        <w:rPr>
          <w:rFonts w:eastAsia="Arial" w:cs="Arial"/>
          <w:color w:val="000000" w:themeColor="text1"/>
          <w:szCs w:val="24"/>
        </w:rPr>
        <w:t xml:space="preserve"> on </w:t>
      </w:r>
      <w:r w:rsidR="00C41BAF">
        <w:rPr>
          <w:rFonts w:eastAsia="Arial" w:cs="Arial"/>
          <w:color w:val="000000" w:themeColor="text1"/>
          <w:szCs w:val="24"/>
        </w:rPr>
        <w:t>television</w:t>
      </w:r>
      <w:r w:rsidR="00BE22C9">
        <w:rPr>
          <w:rFonts w:eastAsia="Arial" w:cs="Arial"/>
          <w:color w:val="000000" w:themeColor="text1"/>
          <w:szCs w:val="24"/>
        </w:rPr>
        <w:t xml:space="preserve"> and</w:t>
      </w:r>
      <w:r w:rsidR="00DA6AF5">
        <w:rPr>
          <w:rFonts w:eastAsia="Arial" w:cs="Arial"/>
          <w:color w:val="000000" w:themeColor="text1"/>
          <w:szCs w:val="24"/>
        </w:rPr>
        <w:t xml:space="preserve"> broadcast platforms</w:t>
      </w:r>
      <w:r w:rsidR="003B0B25">
        <w:rPr>
          <w:rFonts w:eastAsia="Arial" w:cs="Arial"/>
          <w:color w:val="000000" w:themeColor="text1"/>
          <w:szCs w:val="24"/>
        </w:rPr>
        <w:t>, alongside captioning,</w:t>
      </w:r>
      <w:r w:rsidR="00DA6AF5">
        <w:rPr>
          <w:rFonts w:eastAsia="Arial" w:cs="Arial"/>
          <w:color w:val="000000" w:themeColor="text1"/>
          <w:szCs w:val="24"/>
        </w:rPr>
        <w:t xml:space="preserve"> going forward</w:t>
      </w:r>
      <w:r w:rsidR="00BE22C9">
        <w:rPr>
          <w:rFonts w:eastAsia="Arial" w:cs="Arial"/>
          <w:color w:val="000000" w:themeColor="text1"/>
          <w:szCs w:val="24"/>
        </w:rPr>
        <w:t>.</w:t>
      </w:r>
    </w:p>
    <w:p w:rsidR="008D02C0" w:rsidP="7490CE61" w:rsidRDefault="00BE22C9" w14:paraId="3110263C" w14:textId="5FC0E260">
      <w:pPr>
        <w:spacing w:line="360" w:lineRule="auto"/>
        <w:rPr>
          <w:rFonts w:eastAsia="Arial" w:cs="Arial"/>
          <w:color w:val="000000" w:themeColor="text1"/>
          <w:szCs w:val="24"/>
        </w:rPr>
      </w:pPr>
      <w:r>
        <w:rPr>
          <w:rFonts w:eastAsia="Arial" w:cs="Arial"/>
          <w:color w:val="000000" w:themeColor="text1"/>
          <w:szCs w:val="24"/>
        </w:rPr>
        <w:t>Currently, New Z</w:t>
      </w:r>
      <w:r w:rsidR="003C6737">
        <w:rPr>
          <w:rFonts w:eastAsia="Arial" w:cs="Arial"/>
          <w:color w:val="000000" w:themeColor="text1"/>
          <w:szCs w:val="24"/>
        </w:rPr>
        <w:t>e</w:t>
      </w:r>
      <w:r>
        <w:rPr>
          <w:rFonts w:eastAsia="Arial" w:cs="Arial"/>
          <w:color w:val="000000" w:themeColor="text1"/>
          <w:szCs w:val="24"/>
        </w:rPr>
        <w:t>aland</w:t>
      </w:r>
      <w:r w:rsidR="00C41BAF">
        <w:rPr>
          <w:rFonts w:eastAsia="Arial" w:cs="Arial"/>
          <w:color w:val="000000" w:themeColor="text1"/>
          <w:szCs w:val="24"/>
        </w:rPr>
        <w:t xml:space="preserve"> </w:t>
      </w:r>
      <w:r w:rsidR="006A1B50">
        <w:rPr>
          <w:rFonts w:eastAsia="Arial" w:cs="Arial"/>
          <w:color w:val="000000" w:themeColor="text1"/>
          <w:szCs w:val="24"/>
        </w:rPr>
        <w:t xml:space="preserve">Sign Language use on television and other broadcast platforms </w:t>
      </w:r>
      <w:r w:rsidR="00C41BAF">
        <w:rPr>
          <w:rFonts w:eastAsia="Arial" w:cs="Arial"/>
          <w:color w:val="000000" w:themeColor="text1"/>
          <w:szCs w:val="24"/>
        </w:rPr>
        <w:t>is only reserved for post-Cabinet media conferences fronted by the Prime Minister</w:t>
      </w:r>
      <w:r w:rsidR="00AB5224">
        <w:rPr>
          <w:rFonts w:eastAsia="Arial" w:cs="Arial"/>
          <w:color w:val="000000" w:themeColor="text1"/>
          <w:szCs w:val="24"/>
        </w:rPr>
        <w:t xml:space="preserve"> or civil defence emergencies.</w:t>
      </w:r>
    </w:p>
    <w:p w:rsidR="00AB5224" w:rsidP="7490CE61" w:rsidRDefault="00AB5224" w14:paraId="0D8E6665" w14:textId="5D96F9F2">
      <w:pPr>
        <w:spacing w:line="360" w:lineRule="auto"/>
        <w:rPr>
          <w:rFonts w:eastAsia="Arial" w:cs="Arial"/>
          <w:color w:val="000000" w:themeColor="text1"/>
          <w:szCs w:val="24"/>
        </w:rPr>
      </w:pPr>
      <w:r>
        <w:rPr>
          <w:rFonts w:eastAsia="Arial" w:cs="Arial"/>
          <w:color w:val="000000" w:themeColor="text1"/>
          <w:szCs w:val="24"/>
        </w:rPr>
        <w:t xml:space="preserve">In other </w:t>
      </w:r>
      <w:r w:rsidR="00BB7E54">
        <w:rPr>
          <w:rFonts w:eastAsia="Arial" w:cs="Arial"/>
          <w:color w:val="000000" w:themeColor="text1"/>
          <w:szCs w:val="24"/>
        </w:rPr>
        <w:t>countries</w:t>
      </w:r>
      <w:r>
        <w:rPr>
          <w:rFonts w:eastAsia="Arial" w:cs="Arial"/>
          <w:color w:val="000000" w:themeColor="text1"/>
          <w:szCs w:val="24"/>
        </w:rPr>
        <w:t xml:space="preserve">, national sign languages </w:t>
      </w:r>
      <w:r w:rsidR="00D61040">
        <w:rPr>
          <w:rFonts w:eastAsia="Arial" w:cs="Arial"/>
          <w:color w:val="000000" w:themeColor="text1"/>
          <w:szCs w:val="24"/>
        </w:rPr>
        <w:t>are either included as part of ordinary programming or available for incorporation into programmes.</w:t>
      </w:r>
      <w:r w:rsidR="000D370E">
        <w:rPr>
          <w:rFonts w:eastAsia="Arial" w:cs="Arial"/>
          <w:color w:val="000000" w:themeColor="text1"/>
          <w:szCs w:val="24"/>
        </w:rPr>
        <w:t xml:space="preserve"> One of the best examples of this is from the United Kingdom where </w:t>
      </w:r>
      <w:proofErr w:type="spellStart"/>
      <w:r w:rsidR="000D370E">
        <w:rPr>
          <w:rFonts w:eastAsia="Arial" w:cs="Arial"/>
          <w:color w:val="000000" w:themeColor="text1"/>
          <w:szCs w:val="24"/>
        </w:rPr>
        <w:t>Lumotv</w:t>
      </w:r>
      <w:proofErr w:type="spellEnd"/>
      <w:r w:rsidR="000D370E">
        <w:rPr>
          <w:rFonts w:eastAsia="Arial" w:cs="Arial"/>
          <w:color w:val="000000" w:themeColor="text1"/>
          <w:szCs w:val="24"/>
        </w:rPr>
        <w:t xml:space="preserve"> commissions programmes in British Sign Language.</w:t>
      </w:r>
      <w:r w:rsidR="00ED23A6">
        <w:rPr>
          <w:rStyle w:val="FootnoteReference"/>
          <w:rFonts w:eastAsia="Arial" w:cs="Arial"/>
          <w:color w:val="000000" w:themeColor="text1"/>
          <w:szCs w:val="24"/>
        </w:rPr>
        <w:footnoteReference w:id="8"/>
      </w:r>
    </w:p>
    <w:p w:rsidR="377B6AA1" w:rsidP="7490CE61" w:rsidRDefault="377B6AA1" w14:paraId="023429B1" w14:textId="54E198E1">
      <w:pPr>
        <w:spacing w:line="360" w:lineRule="auto"/>
        <w:rPr>
          <w:rFonts w:eastAsia="Arial" w:cs="Arial"/>
          <w:color w:val="000000" w:themeColor="text1"/>
          <w:szCs w:val="24"/>
        </w:rPr>
      </w:pPr>
      <w:r w:rsidRPr="7490CE61">
        <w:rPr>
          <w:rFonts w:eastAsia="Arial" w:cs="Arial"/>
          <w:color w:val="000000" w:themeColor="text1"/>
          <w:szCs w:val="24"/>
        </w:rPr>
        <w:lastRenderedPageBreak/>
        <w:t>When it comes to what content should be captioned and audio described, D</w:t>
      </w:r>
      <w:r w:rsidR="00E36F50">
        <w:rPr>
          <w:rFonts w:eastAsia="Arial" w:cs="Arial"/>
          <w:color w:val="000000" w:themeColor="text1"/>
          <w:szCs w:val="24"/>
        </w:rPr>
        <w:t>PA</w:t>
      </w:r>
      <w:r w:rsidRPr="7490CE61">
        <w:rPr>
          <w:rFonts w:eastAsia="Arial" w:cs="Arial"/>
          <w:color w:val="000000" w:themeColor="text1"/>
          <w:szCs w:val="24"/>
        </w:rPr>
        <w:t xml:space="preserve"> recommends that a target of 100 percent of all media content,</w:t>
      </w:r>
      <w:r w:rsidRPr="7490CE61" w:rsidR="09DB65C1">
        <w:rPr>
          <w:rFonts w:eastAsia="Arial" w:cs="Arial"/>
          <w:color w:val="000000" w:themeColor="text1"/>
          <w:szCs w:val="24"/>
        </w:rPr>
        <w:t xml:space="preserve"> especially local content,</w:t>
      </w:r>
      <w:r w:rsidRPr="7490CE61">
        <w:rPr>
          <w:rFonts w:eastAsia="Arial" w:cs="Arial"/>
          <w:color w:val="000000" w:themeColor="text1"/>
          <w:szCs w:val="24"/>
        </w:rPr>
        <w:t xml:space="preserve"> particularly on terrestrial television channels and streaming services </w:t>
      </w:r>
      <w:r w:rsidRPr="7490CE61" w:rsidR="6FB2CFB5">
        <w:rPr>
          <w:rFonts w:eastAsia="Arial" w:cs="Arial"/>
          <w:color w:val="000000" w:themeColor="text1"/>
          <w:szCs w:val="24"/>
        </w:rPr>
        <w:t xml:space="preserve">should be </w:t>
      </w:r>
      <w:r w:rsidRPr="7490CE61" w:rsidR="5B065808">
        <w:rPr>
          <w:rFonts w:eastAsia="Arial" w:cs="Arial"/>
          <w:color w:val="000000" w:themeColor="text1"/>
          <w:szCs w:val="24"/>
        </w:rPr>
        <w:t xml:space="preserve">stipulated </w:t>
      </w:r>
      <w:r w:rsidRPr="7490CE61" w:rsidR="6FB2CFB5">
        <w:rPr>
          <w:rFonts w:eastAsia="Arial" w:cs="Arial"/>
          <w:color w:val="000000" w:themeColor="text1"/>
          <w:szCs w:val="24"/>
        </w:rPr>
        <w:t>in law.</w:t>
      </w:r>
    </w:p>
    <w:p w:rsidR="00842085" w:rsidP="00842085" w:rsidRDefault="00842085" w14:paraId="436AFEB1" w14:textId="77777777">
      <w:pPr>
        <w:spacing w:line="360" w:lineRule="auto"/>
        <w:rPr>
          <w:rFonts w:eastAsia="Arial" w:cs="Arial"/>
          <w:color w:val="000000" w:themeColor="text1"/>
          <w:szCs w:val="24"/>
        </w:rPr>
      </w:pPr>
      <w:r>
        <w:rPr>
          <w:rFonts w:eastAsia="Arial" w:cs="Arial"/>
          <w:color w:val="000000" w:themeColor="text1"/>
          <w:szCs w:val="24"/>
        </w:rPr>
        <w:t xml:space="preserve">All forms of content are relevant for disabled people. </w:t>
      </w:r>
    </w:p>
    <w:p w:rsidR="00842085" w:rsidP="00842085" w:rsidRDefault="00842085" w14:paraId="0F899D79" w14:textId="451F8CB7">
      <w:pPr>
        <w:spacing w:line="360" w:lineRule="auto"/>
        <w:rPr>
          <w:rFonts w:eastAsia="Arial" w:cs="Arial"/>
          <w:color w:val="000000" w:themeColor="text1"/>
          <w:szCs w:val="24"/>
        </w:rPr>
      </w:pPr>
      <w:r>
        <w:rPr>
          <w:rFonts w:eastAsia="Arial" w:cs="Arial"/>
          <w:color w:val="000000" w:themeColor="text1"/>
          <w:szCs w:val="24"/>
        </w:rPr>
        <w:t>Disabled people represent a large portion of New Zealand society, and we are not a homogenous group. We are a diverse community with diverse interests and diverse access requirements. Providing access only for content that is stereotypically associated with disabled communities –such as content related to health and disability– is not equitable, and further entrenches inequities in our society.</w:t>
      </w:r>
    </w:p>
    <w:p w:rsidR="00842085" w:rsidP="00842085" w:rsidRDefault="00842085" w14:paraId="5B1F3536" w14:textId="640223DC">
      <w:pPr>
        <w:spacing w:line="360" w:lineRule="auto"/>
        <w:rPr>
          <w:rFonts w:eastAsia="Arial" w:cs="Arial"/>
          <w:color w:val="000000" w:themeColor="text1"/>
          <w:szCs w:val="24"/>
        </w:rPr>
      </w:pPr>
      <w:r>
        <w:rPr>
          <w:rFonts w:eastAsia="Arial" w:cs="Arial"/>
          <w:color w:val="000000" w:themeColor="text1"/>
          <w:szCs w:val="24"/>
        </w:rPr>
        <w:t>DPA</w:t>
      </w:r>
      <w:r w:rsidRPr="7490CE61" w:rsidR="332B3E7A">
        <w:rPr>
          <w:rFonts w:eastAsia="Arial" w:cs="Arial"/>
          <w:color w:val="000000" w:themeColor="text1"/>
          <w:szCs w:val="24"/>
        </w:rPr>
        <w:t xml:space="preserve"> recommend that the target</w:t>
      </w:r>
      <w:r w:rsidRPr="7490CE61" w:rsidR="39774AD9">
        <w:rPr>
          <w:rFonts w:eastAsia="Arial" w:cs="Arial"/>
          <w:color w:val="000000" w:themeColor="text1"/>
          <w:szCs w:val="24"/>
        </w:rPr>
        <w:t xml:space="preserve"> date</w:t>
      </w:r>
      <w:r w:rsidRPr="7490CE61" w:rsidR="332B3E7A">
        <w:rPr>
          <w:rFonts w:eastAsia="Arial" w:cs="Arial"/>
          <w:color w:val="000000" w:themeColor="text1"/>
          <w:szCs w:val="24"/>
        </w:rPr>
        <w:t xml:space="preserve"> for reaching 100 percent captioning and audio description of all content should be </w:t>
      </w:r>
      <w:r>
        <w:rPr>
          <w:rFonts w:eastAsia="Arial" w:cs="Arial"/>
          <w:color w:val="000000" w:themeColor="text1"/>
          <w:szCs w:val="24"/>
        </w:rPr>
        <w:t>no later than</w:t>
      </w:r>
      <w:r w:rsidR="00032C3C">
        <w:rPr>
          <w:rFonts w:eastAsia="Arial" w:cs="Arial"/>
          <w:color w:val="000000" w:themeColor="text1"/>
          <w:szCs w:val="24"/>
        </w:rPr>
        <w:t xml:space="preserve"> 203</w:t>
      </w:r>
      <w:r w:rsidR="00E72C11">
        <w:rPr>
          <w:rFonts w:eastAsia="Arial" w:cs="Arial"/>
          <w:color w:val="000000" w:themeColor="text1"/>
          <w:szCs w:val="24"/>
        </w:rPr>
        <w:t>0</w:t>
      </w:r>
      <w:r w:rsidRPr="7490CE61" w:rsidR="332B3E7A">
        <w:rPr>
          <w:rFonts w:eastAsia="Arial" w:cs="Arial"/>
          <w:color w:val="000000" w:themeColor="text1"/>
          <w:szCs w:val="24"/>
        </w:rPr>
        <w:t>.</w:t>
      </w:r>
    </w:p>
    <w:p w:rsidR="00842085" w:rsidP="00842085" w:rsidRDefault="00842085" w14:paraId="6349DE78" w14:textId="619498FD">
      <w:pPr>
        <w:spacing w:line="360" w:lineRule="auto"/>
        <w:rPr>
          <w:rFonts w:eastAsia="Arial" w:cs="Arial"/>
          <w:color w:val="000000" w:themeColor="text1"/>
          <w:szCs w:val="24"/>
        </w:rPr>
      </w:pPr>
      <w:r>
        <w:rPr>
          <w:rFonts w:eastAsia="Arial" w:cs="Arial"/>
          <w:color w:val="000000" w:themeColor="text1"/>
          <w:szCs w:val="24"/>
        </w:rPr>
        <w:t>Collaboration with key suppliers of Audio Description, Closed Captioning, and New Zealand Sign Language should be prioritised to understand how to build capacity towards this goal, and to improve the accuracy, quality, and overall accessibility of these features.</w:t>
      </w:r>
    </w:p>
    <w:tbl>
      <w:tblPr>
        <w:tblStyle w:val="TableGrid"/>
        <w:tblW w:w="0" w:type="auto"/>
        <w:tblLayout w:type="fixed"/>
        <w:tblLook w:val="06A0" w:firstRow="1" w:lastRow="0" w:firstColumn="1" w:lastColumn="0" w:noHBand="1" w:noVBand="1"/>
      </w:tblPr>
      <w:tblGrid>
        <w:gridCol w:w="9015"/>
      </w:tblGrid>
      <w:tr w:rsidR="7490CE61" w:rsidTr="3602C6F1" w14:paraId="64293C9A" w14:textId="77777777">
        <w:trPr>
          <w:trHeight w:val="300"/>
        </w:trPr>
        <w:tc>
          <w:tcPr>
            <w:tcW w:w="9015" w:type="dxa"/>
          </w:tcPr>
          <w:p w:rsidR="093278D6" w:rsidP="3602C6F1" w:rsidRDefault="79D04A04" w14:paraId="1887C3A7" w14:textId="6F508C5A">
            <w:pPr>
              <w:spacing w:line="360" w:lineRule="auto"/>
              <w:rPr>
                <w:rFonts w:eastAsia="Arial" w:cs="Arial"/>
                <w:color w:val="000000" w:themeColor="text1"/>
              </w:rPr>
            </w:pPr>
            <w:r w:rsidRPr="3602C6F1">
              <w:rPr>
                <w:rFonts w:eastAsia="Arial" w:cs="Arial"/>
                <w:b/>
                <w:bCs/>
                <w:color w:val="000000" w:themeColor="text1"/>
              </w:rPr>
              <w:t>Recommendation 1:</w:t>
            </w:r>
            <w:r w:rsidRPr="3602C6F1">
              <w:rPr>
                <w:rFonts w:eastAsia="Arial" w:cs="Arial"/>
                <w:color w:val="000000" w:themeColor="text1"/>
              </w:rPr>
              <w:t xml:space="preserve"> That Government</w:t>
            </w:r>
            <w:r w:rsidRPr="3602C6F1" w:rsidR="0239BB30">
              <w:rPr>
                <w:rFonts w:eastAsia="Arial" w:cs="Arial"/>
                <w:color w:val="000000" w:themeColor="text1"/>
              </w:rPr>
              <w:t xml:space="preserve"> </w:t>
            </w:r>
            <w:r w:rsidRPr="3602C6F1" w:rsidR="3DCA2ADE">
              <w:rPr>
                <w:rFonts w:eastAsia="Arial" w:cs="Arial"/>
                <w:color w:val="000000" w:themeColor="text1"/>
              </w:rPr>
              <w:t>introduce legislation mandating that</w:t>
            </w:r>
            <w:r w:rsidRPr="3602C6F1" w:rsidR="0239BB30">
              <w:rPr>
                <w:rFonts w:eastAsia="Arial" w:cs="Arial"/>
                <w:color w:val="000000" w:themeColor="text1"/>
              </w:rPr>
              <w:t xml:space="preserve"> </w:t>
            </w:r>
            <w:r w:rsidRPr="3602C6F1">
              <w:rPr>
                <w:rFonts w:eastAsia="Arial" w:cs="Arial"/>
                <w:color w:val="000000" w:themeColor="text1"/>
              </w:rPr>
              <w:t xml:space="preserve">100 percent of all media content, especially local content, be available in captioned and audio described formats by </w:t>
            </w:r>
            <w:r w:rsidRPr="3602C6F1" w:rsidR="2E8C8D41">
              <w:rPr>
                <w:rFonts w:eastAsia="Arial" w:cs="Arial"/>
                <w:color w:val="000000" w:themeColor="text1"/>
              </w:rPr>
              <w:t>203</w:t>
            </w:r>
            <w:r w:rsidRPr="3602C6F1" w:rsidR="00E72C11">
              <w:rPr>
                <w:rFonts w:eastAsia="Arial" w:cs="Arial"/>
                <w:color w:val="000000" w:themeColor="text1"/>
              </w:rPr>
              <w:t>0</w:t>
            </w:r>
            <w:r w:rsidRPr="3602C6F1">
              <w:rPr>
                <w:rFonts w:eastAsia="Arial" w:cs="Arial"/>
                <w:color w:val="000000" w:themeColor="text1"/>
              </w:rPr>
              <w:t>.</w:t>
            </w:r>
          </w:p>
        </w:tc>
      </w:tr>
    </w:tbl>
    <w:p w:rsidR="7490CE61" w:rsidP="7490CE61" w:rsidRDefault="7490CE61" w14:paraId="11726F12" w14:textId="7CB51A53">
      <w:pPr>
        <w:spacing w:line="360" w:lineRule="auto"/>
        <w:rPr>
          <w:rFonts w:eastAsia="Arial" w:cs="Arial"/>
          <w:color w:val="000000" w:themeColor="text1"/>
          <w:szCs w:val="24"/>
        </w:rPr>
      </w:pPr>
    </w:p>
    <w:tbl>
      <w:tblPr>
        <w:tblStyle w:val="TableGrid"/>
        <w:tblW w:w="0" w:type="auto"/>
        <w:tblLayout w:type="fixed"/>
        <w:tblLook w:val="06A0" w:firstRow="1" w:lastRow="0" w:firstColumn="1" w:lastColumn="0" w:noHBand="1" w:noVBand="1"/>
      </w:tblPr>
      <w:tblGrid>
        <w:gridCol w:w="9015"/>
      </w:tblGrid>
      <w:tr w:rsidR="7490CE61" w:rsidTr="0F163ED9" w14:paraId="0ABC20B4" w14:textId="77777777">
        <w:trPr>
          <w:trHeight w:val="300"/>
        </w:trPr>
        <w:tc>
          <w:tcPr>
            <w:tcW w:w="9015" w:type="dxa"/>
          </w:tcPr>
          <w:p w:rsidR="52B8C70B" w:rsidP="7490CE61" w:rsidRDefault="52B8C70B" w14:paraId="420DBDE7" w14:textId="16D2E078">
            <w:pPr>
              <w:spacing w:line="360" w:lineRule="auto"/>
              <w:rPr>
                <w:rFonts w:eastAsia="Arial" w:cs="Arial"/>
                <w:color w:val="000000" w:themeColor="text1"/>
                <w:szCs w:val="24"/>
              </w:rPr>
            </w:pPr>
            <w:r w:rsidRPr="7490CE61">
              <w:rPr>
                <w:rFonts w:eastAsia="Arial" w:cs="Arial"/>
                <w:b/>
                <w:bCs/>
                <w:color w:val="000000" w:themeColor="text1"/>
                <w:szCs w:val="24"/>
              </w:rPr>
              <w:t xml:space="preserve">Recommendation </w:t>
            </w:r>
            <w:r w:rsidRPr="7490CE61" w:rsidR="5EB97A03">
              <w:rPr>
                <w:rFonts w:eastAsia="Arial" w:cs="Arial"/>
                <w:b/>
                <w:bCs/>
                <w:color w:val="000000" w:themeColor="text1"/>
                <w:szCs w:val="24"/>
              </w:rPr>
              <w:t>2</w:t>
            </w:r>
            <w:r w:rsidRPr="7490CE61">
              <w:rPr>
                <w:rFonts w:eastAsia="Arial" w:cs="Arial"/>
                <w:b/>
                <w:bCs/>
                <w:color w:val="000000" w:themeColor="text1"/>
                <w:szCs w:val="24"/>
              </w:rPr>
              <w:t>:</w:t>
            </w:r>
            <w:r w:rsidRPr="7490CE61">
              <w:rPr>
                <w:rFonts w:eastAsia="Arial" w:cs="Arial"/>
                <w:color w:val="000000" w:themeColor="text1"/>
                <w:szCs w:val="24"/>
              </w:rPr>
              <w:t xml:space="preserve"> In the interim, as it will take time to reach the 100</w:t>
            </w:r>
            <w:r w:rsidRPr="7490CE61" w:rsidR="6C2F2920">
              <w:rPr>
                <w:rFonts w:eastAsia="Arial" w:cs="Arial"/>
                <w:color w:val="000000" w:themeColor="text1"/>
                <w:szCs w:val="24"/>
              </w:rPr>
              <w:t>%</w:t>
            </w:r>
            <w:r w:rsidRPr="7490CE61">
              <w:rPr>
                <w:rFonts w:eastAsia="Arial" w:cs="Arial"/>
                <w:color w:val="000000" w:themeColor="text1"/>
                <w:szCs w:val="24"/>
              </w:rPr>
              <w:t xml:space="preserve"> target, D</w:t>
            </w:r>
            <w:r w:rsidR="00DC25CD">
              <w:rPr>
                <w:rFonts w:eastAsia="Arial" w:cs="Arial"/>
                <w:color w:val="000000" w:themeColor="text1"/>
                <w:szCs w:val="24"/>
              </w:rPr>
              <w:t>PA</w:t>
            </w:r>
            <w:r w:rsidRPr="7490CE61">
              <w:rPr>
                <w:rFonts w:eastAsia="Arial" w:cs="Arial"/>
                <w:color w:val="000000" w:themeColor="text1"/>
                <w:szCs w:val="24"/>
              </w:rPr>
              <w:t xml:space="preserve"> recommends that the following content is prioritised for captioning and audio description:</w:t>
            </w:r>
          </w:p>
          <w:p w:rsidR="52B8C70B" w:rsidP="7490CE61" w:rsidRDefault="52B8C70B" w14:paraId="6D5C6AD0" w14:textId="5D100B28">
            <w:pPr>
              <w:pStyle w:val="ListParagraph"/>
              <w:numPr>
                <w:ilvl w:val="0"/>
                <w:numId w:val="1"/>
              </w:numPr>
              <w:spacing w:line="360" w:lineRule="auto"/>
              <w:rPr>
                <w:rFonts w:eastAsia="Arial" w:cs="Arial"/>
                <w:color w:val="000000" w:themeColor="text1"/>
                <w:szCs w:val="24"/>
                <w:lang w:val="en-GB"/>
              </w:rPr>
            </w:pPr>
            <w:r w:rsidRPr="7490CE61">
              <w:rPr>
                <w:rFonts w:eastAsia="Arial" w:cs="Arial"/>
                <w:color w:val="000000" w:themeColor="text1"/>
                <w:szCs w:val="24"/>
                <w:lang w:val="en-GB"/>
              </w:rPr>
              <w:t>All government funded content (through N</w:t>
            </w:r>
            <w:r w:rsidRPr="7490CE61" w:rsidR="2484DFD8">
              <w:rPr>
                <w:rFonts w:eastAsia="Arial" w:cs="Arial"/>
                <w:color w:val="000000" w:themeColor="text1"/>
                <w:szCs w:val="24"/>
                <w:lang w:val="en-GB"/>
              </w:rPr>
              <w:t>ew Zealand</w:t>
            </w:r>
            <w:r w:rsidRPr="7490CE61">
              <w:rPr>
                <w:rFonts w:eastAsia="Arial" w:cs="Arial"/>
                <w:color w:val="000000" w:themeColor="text1"/>
                <w:szCs w:val="24"/>
                <w:lang w:val="en-GB"/>
              </w:rPr>
              <w:t xml:space="preserve"> On Air). </w:t>
            </w:r>
          </w:p>
          <w:p w:rsidR="52B8C70B" w:rsidP="7490CE61" w:rsidRDefault="52B8C70B" w14:paraId="269B3FC0" w14:textId="5FB7EDCD">
            <w:pPr>
              <w:pStyle w:val="ListParagraph"/>
              <w:numPr>
                <w:ilvl w:val="0"/>
                <w:numId w:val="1"/>
              </w:numPr>
              <w:spacing w:line="360" w:lineRule="auto"/>
              <w:rPr>
                <w:rFonts w:eastAsia="Arial" w:cs="Arial"/>
                <w:color w:val="000000" w:themeColor="text1"/>
                <w:szCs w:val="24"/>
                <w:lang w:val="en-GB"/>
              </w:rPr>
            </w:pPr>
            <w:r w:rsidRPr="7490CE61">
              <w:rPr>
                <w:rFonts w:eastAsia="Arial" w:cs="Arial"/>
                <w:color w:val="000000" w:themeColor="text1"/>
                <w:szCs w:val="24"/>
                <w:lang w:val="en-GB"/>
              </w:rPr>
              <w:t>Emergency broadcasts for both regional and national civil defence emergencies and health crises.</w:t>
            </w:r>
          </w:p>
          <w:p w:rsidR="00910191" w:rsidP="00910191" w:rsidRDefault="52B8C70B" w14:paraId="05E06D18" w14:textId="35EBD141">
            <w:pPr>
              <w:pStyle w:val="ListParagraph"/>
              <w:numPr>
                <w:ilvl w:val="0"/>
                <w:numId w:val="1"/>
              </w:numPr>
              <w:spacing w:line="360" w:lineRule="auto"/>
              <w:rPr>
                <w:rFonts w:eastAsia="Arial" w:cs="Arial"/>
                <w:color w:val="000000" w:themeColor="text1"/>
                <w:szCs w:val="24"/>
                <w:lang w:val="en-GB"/>
              </w:rPr>
            </w:pPr>
            <w:r w:rsidRPr="7490CE61">
              <w:rPr>
                <w:rFonts w:eastAsia="Arial" w:cs="Arial"/>
                <w:color w:val="000000" w:themeColor="text1"/>
                <w:szCs w:val="24"/>
                <w:lang w:val="en-GB"/>
              </w:rPr>
              <w:t>News and current affairs programming.</w:t>
            </w:r>
          </w:p>
          <w:p w:rsidR="00A952E8" w:rsidP="00910191" w:rsidRDefault="00A952E8" w14:paraId="1F06C484" w14:textId="2DB05E86">
            <w:pPr>
              <w:pStyle w:val="ListParagraph"/>
              <w:numPr>
                <w:ilvl w:val="0"/>
                <w:numId w:val="1"/>
              </w:numPr>
              <w:spacing w:line="360" w:lineRule="auto"/>
              <w:rPr>
                <w:rFonts w:eastAsia="Arial" w:cs="Arial"/>
                <w:color w:val="000000" w:themeColor="text1"/>
                <w:szCs w:val="24"/>
                <w:lang w:val="en-GB"/>
              </w:rPr>
            </w:pPr>
            <w:r>
              <w:rPr>
                <w:rFonts w:eastAsia="Arial" w:cs="Arial"/>
                <w:color w:val="000000" w:themeColor="text1"/>
                <w:szCs w:val="24"/>
                <w:lang w:val="en-GB"/>
              </w:rPr>
              <w:t>All live events broadcast from within New Zealand and from overseas</w:t>
            </w:r>
            <w:r w:rsidR="00784B4A">
              <w:rPr>
                <w:rFonts w:eastAsia="Arial" w:cs="Arial"/>
                <w:color w:val="000000" w:themeColor="text1"/>
                <w:szCs w:val="24"/>
                <w:lang w:val="en-GB"/>
              </w:rPr>
              <w:t>.</w:t>
            </w:r>
          </w:p>
          <w:p w:rsidR="00784B4A" w:rsidP="00910191" w:rsidRDefault="00784B4A" w14:paraId="0FEC2842" w14:textId="4A59D9C3">
            <w:pPr>
              <w:pStyle w:val="ListParagraph"/>
              <w:numPr>
                <w:ilvl w:val="0"/>
                <w:numId w:val="1"/>
              </w:numPr>
              <w:spacing w:line="360" w:lineRule="auto"/>
              <w:rPr>
                <w:rFonts w:eastAsia="Arial" w:cs="Arial"/>
                <w:color w:val="000000" w:themeColor="text1"/>
                <w:szCs w:val="24"/>
                <w:lang w:val="en-GB"/>
              </w:rPr>
            </w:pPr>
            <w:r>
              <w:rPr>
                <w:rFonts w:eastAsia="Arial" w:cs="Arial"/>
                <w:color w:val="000000" w:themeColor="text1"/>
                <w:szCs w:val="24"/>
                <w:lang w:val="en-GB"/>
              </w:rPr>
              <w:lastRenderedPageBreak/>
              <w:t>Sporting programmes.</w:t>
            </w:r>
          </w:p>
          <w:p w:rsidRPr="00910191" w:rsidR="00910191" w:rsidP="00910191" w:rsidRDefault="00910191" w14:paraId="2BBB219B" w14:textId="5D55309D">
            <w:pPr>
              <w:pStyle w:val="ListParagraph"/>
              <w:numPr>
                <w:ilvl w:val="0"/>
                <w:numId w:val="1"/>
              </w:numPr>
              <w:spacing w:line="360" w:lineRule="auto"/>
              <w:rPr>
                <w:rFonts w:eastAsia="Arial" w:cs="Arial"/>
                <w:color w:val="000000" w:themeColor="text1"/>
                <w:szCs w:val="24"/>
                <w:lang w:val="en-GB"/>
              </w:rPr>
            </w:pPr>
            <w:r>
              <w:rPr>
                <w:rFonts w:eastAsia="Arial" w:cs="Arial"/>
                <w:color w:val="000000" w:themeColor="text1"/>
                <w:szCs w:val="24"/>
                <w:lang w:val="en-GB"/>
              </w:rPr>
              <w:t>All programmes and content aimed at Māori audiences, including</w:t>
            </w:r>
            <w:r w:rsidR="00DC25CD">
              <w:rPr>
                <w:rFonts w:eastAsia="Arial" w:cs="Arial"/>
                <w:color w:val="000000" w:themeColor="text1"/>
                <w:szCs w:val="24"/>
                <w:lang w:val="en-GB"/>
              </w:rPr>
              <w:t xml:space="preserve"> content in Te Reo Māori.</w:t>
            </w:r>
          </w:p>
          <w:p w:rsidR="52B8C70B" w:rsidP="7490CE61" w:rsidRDefault="52B8C70B" w14:paraId="600F767F" w14:textId="4FABEDEF">
            <w:pPr>
              <w:pStyle w:val="ListParagraph"/>
              <w:numPr>
                <w:ilvl w:val="0"/>
                <w:numId w:val="1"/>
              </w:numPr>
              <w:spacing w:line="360" w:lineRule="auto"/>
              <w:rPr>
                <w:rFonts w:eastAsia="Arial" w:cs="Arial"/>
                <w:color w:val="000000" w:themeColor="text1"/>
                <w:szCs w:val="24"/>
                <w:lang w:val="en-GB"/>
              </w:rPr>
            </w:pPr>
            <w:r w:rsidRPr="7490CE61">
              <w:rPr>
                <w:rFonts w:eastAsia="Arial" w:cs="Arial"/>
                <w:color w:val="000000" w:themeColor="text1"/>
                <w:szCs w:val="24"/>
                <w:lang w:val="en-GB"/>
              </w:rPr>
              <w:t>All factual content produced in New Zealand</w:t>
            </w:r>
            <w:r w:rsidR="00910191">
              <w:rPr>
                <w:rFonts w:eastAsia="Arial" w:cs="Arial"/>
                <w:color w:val="000000" w:themeColor="text1"/>
                <w:szCs w:val="24"/>
                <w:lang w:val="en-GB"/>
              </w:rPr>
              <w:t>.</w:t>
            </w:r>
          </w:p>
          <w:p w:rsidR="4E366070" w:rsidP="3602C6F1" w:rsidRDefault="7B69CA6E" w14:paraId="29B04DE6" w14:textId="3A04DB7D">
            <w:pPr>
              <w:pStyle w:val="ListParagraph"/>
              <w:numPr>
                <w:ilvl w:val="0"/>
                <w:numId w:val="1"/>
              </w:numPr>
              <w:spacing w:line="360" w:lineRule="auto"/>
              <w:rPr>
                <w:rFonts w:eastAsia="Arial" w:cs="Arial"/>
                <w:color w:val="000000" w:themeColor="text1"/>
                <w:lang w:val="en-GB"/>
              </w:rPr>
            </w:pPr>
            <w:r w:rsidRPr="0F163ED9">
              <w:rPr>
                <w:rFonts w:eastAsia="Arial" w:cs="Arial"/>
                <w:color w:val="000000" w:themeColor="text1"/>
                <w:lang w:val="en-GB"/>
              </w:rPr>
              <w:t>Content aimed at the disability and D/deaf communities.</w:t>
            </w:r>
            <w:r w:rsidRPr="0F163ED9" w:rsidR="6D42655B">
              <w:rPr>
                <w:rFonts w:eastAsia="Arial" w:cs="Arial"/>
                <w:color w:val="000000" w:themeColor="text1"/>
                <w:lang w:val="en-GB"/>
              </w:rPr>
              <w:t xml:space="preserve">  </w:t>
            </w:r>
          </w:p>
          <w:p w:rsidR="7746F3D6" w:rsidP="7490CE61" w:rsidRDefault="7746F3D6" w14:paraId="5E1839CC" w14:textId="6E4280A5">
            <w:pPr>
              <w:pStyle w:val="ListParagraph"/>
              <w:numPr>
                <w:ilvl w:val="0"/>
                <w:numId w:val="1"/>
              </w:numPr>
              <w:spacing w:line="360" w:lineRule="auto"/>
              <w:rPr>
                <w:rFonts w:eastAsia="Arial" w:cs="Arial"/>
                <w:color w:val="000000" w:themeColor="text1"/>
                <w:szCs w:val="24"/>
                <w:lang w:val="en-GB"/>
              </w:rPr>
            </w:pPr>
            <w:r w:rsidRPr="7490CE61">
              <w:rPr>
                <w:rFonts w:eastAsia="Arial" w:cs="Arial"/>
                <w:color w:val="000000" w:themeColor="text1"/>
                <w:szCs w:val="24"/>
                <w:lang w:val="en-GB"/>
              </w:rPr>
              <w:t xml:space="preserve">All </w:t>
            </w:r>
            <w:r w:rsidRPr="7490CE61" w:rsidR="74F10F18">
              <w:rPr>
                <w:rFonts w:eastAsia="Arial" w:cs="Arial"/>
                <w:color w:val="000000" w:themeColor="text1"/>
                <w:szCs w:val="24"/>
                <w:lang w:val="en-GB"/>
              </w:rPr>
              <w:t>locally produced</w:t>
            </w:r>
            <w:r w:rsidRPr="7490CE61">
              <w:rPr>
                <w:rFonts w:eastAsia="Arial" w:cs="Arial"/>
                <w:color w:val="000000" w:themeColor="text1"/>
                <w:szCs w:val="24"/>
                <w:lang w:val="en-GB"/>
              </w:rPr>
              <w:t xml:space="preserve"> content</w:t>
            </w:r>
            <w:r w:rsidRPr="7490CE61" w:rsidR="52B8C70B">
              <w:rPr>
                <w:rFonts w:eastAsia="Arial" w:cs="Arial"/>
                <w:color w:val="000000" w:themeColor="text1"/>
                <w:szCs w:val="24"/>
                <w:lang w:val="en-GB"/>
              </w:rPr>
              <w:t>.</w:t>
            </w:r>
          </w:p>
          <w:p w:rsidR="0B278509" w:rsidP="7490CE61" w:rsidRDefault="0B278509" w14:paraId="638BF66B" w14:textId="40647B71">
            <w:pPr>
              <w:pStyle w:val="ListParagraph"/>
              <w:numPr>
                <w:ilvl w:val="0"/>
                <w:numId w:val="1"/>
              </w:numPr>
              <w:spacing w:line="360" w:lineRule="auto"/>
              <w:rPr>
                <w:rFonts w:eastAsia="Arial" w:cs="Arial"/>
                <w:color w:val="000000" w:themeColor="text1"/>
                <w:szCs w:val="24"/>
                <w:lang w:val="en-GB"/>
              </w:rPr>
            </w:pPr>
            <w:r w:rsidRPr="7490CE61">
              <w:rPr>
                <w:rFonts w:eastAsia="Arial" w:cs="Arial"/>
                <w:color w:val="000000" w:themeColor="text1"/>
                <w:szCs w:val="24"/>
                <w:lang w:val="en-GB"/>
              </w:rPr>
              <w:t>Children’s and young people’s</w:t>
            </w:r>
            <w:r w:rsidRPr="7490CE61" w:rsidR="52B8C70B">
              <w:rPr>
                <w:rFonts w:eastAsia="Arial" w:cs="Arial"/>
                <w:color w:val="000000" w:themeColor="text1"/>
                <w:szCs w:val="24"/>
                <w:lang w:val="en-GB"/>
              </w:rPr>
              <w:t xml:space="preserve"> content.</w:t>
            </w:r>
          </w:p>
        </w:tc>
      </w:tr>
    </w:tbl>
    <w:p w:rsidR="7490CE61" w:rsidP="7490CE61" w:rsidRDefault="7490CE61" w14:paraId="50C99FFB" w14:textId="16765215">
      <w:pPr>
        <w:spacing w:line="360" w:lineRule="auto"/>
        <w:rPr>
          <w:rFonts w:eastAsia="Arial" w:cs="Arial"/>
          <w:color w:val="000000" w:themeColor="text1"/>
          <w:szCs w:val="24"/>
          <w:lang w:val="en-GB"/>
        </w:rPr>
      </w:pPr>
    </w:p>
    <w:p w:rsidR="00842085" w:rsidP="00842085" w:rsidRDefault="00842085" w14:paraId="61E74E6B" w14:textId="67230F24">
      <w:pPr>
        <w:spacing w:line="360" w:lineRule="auto"/>
        <w:rPr>
          <w:rFonts w:eastAsia="Arial" w:cs="Arial"/>
          <w:color w:val="000000" w:themeColor="text1"/>
        </w:rPr>
      </w:pPr>
      <w:r w:rsidRPr="3602C6F1">
        <w:rPr>
          <w:rFonts w:eastAsia="Arial" w:cs="Arial"/>
          <w:b/>
          <w:bCs/>
          <w:color w:val="000000" w:themeColor="text1"/>
        </w:rPr>
        <w:t xml:space="preserve">Recommendation </w:t>
      </w:r>
      <w:r>
        <w:rPr>
          <w:rFonts w:eastAsia="Arial" w:cs="Arial"/>
          <w:b/>
          <w:bCs/>
          <w:color w:val="000000" w:themeColor="text1"/>
        </w:rPr>
        <w:t>3</w:t>
      </w:r>
      <w:r w:rsidRPr="3602C6F1">
        <w:rPr>
          <w:rFonts w:eastAsia="Arial" w:cs="Arial"/>
          <w:b/>
          <w:bCs/>
          <w:color w:val="000000" w:themeColor="text1"/>
        </w:rPr>
        <w:t>:</w:t>
      </w:r>
      <w:r w:rsidRPr="3602C6F1">
        <w:rPr>
          <w:rFonts w:eastAsia="Arial" w:cs="Arial"/>
          <w:color w:val="000000" w:themeColor="text1"/>
        </w:rPr>
        <w:t xml:space="preserve"> That Government </w:t>
      </w:r>
      <w:r>
        <w:rPr>
          <w:rFonts w:eastAsia="Arial" w:cs="Arial"/>
          <w:color w:val="000000" w:themeColor="text1"/>
        </w:rPr>
        <w:t>work collaboratively with existing experts and key suppliers of Audio Description, Closed Captioning, and NZSL to build capacity towards a 100% accessible media goal.</w:t>
      </w:r>
    </w:p>
    <w:p w:rsidRPr="00833507" w:rsidR="00842085" w:rsidP="7490CE61" w:rsidRDefault="00842085" w14:paraId="08B2FAFC" w14:textId="77777777">
      <w:pPr>
        <w:spacing w:line="360" w:lineRule="auto"/>
        <w:rPr>
          <w:rFonts w:eastAsia="Arial" w:cs="Arial"/>
          <w:color w:val="000000" w:themeColor="text1"/>
          <w:szCs w:val="24"/>
        </w:rPr>
      </w:pPr>
    </w:p>
    <w:p w:rsidR="2EF1D012" w:rsidP="7490CE61" w:rsidRDefault="00842085" w14:paraId="311D3990" w14:textId="193BAE30">
      <w:pPr>
        <w:spacing w:line="360" w:lineRule="auto"/>
        <w:rPr>
          <w:rFonts w:eastAsia="Arial" w:cs="Arial"/>
          <w:color w:val="000000" w:themeColor="text1"/>
          <w:szCs w:val="24"/>
        </w:rPr>
      </w:pPr>
      <w:r>
        <w:rPr>
          <w:rFonts w:eastAsia="Arial" w:cs="Arial"/>
          <w:color w:val="000000" w:themeColor="text1"/>
          <w:szCs w:val="24"/>
          <w:lang w:val="en-GB"/>
        </w:rPr>
        <w:t>Fourth</w:t>
      </w:r>
      <w:r w:rsidRPr="7490CE61" w:rsidR="2EF1D012">
        <w:rPr>
          <w:rFonts w:eastAsia="Arial" w:cs="Arial"/>
          <w:color w:val="000000" w:themeColor="text1"/>
          <w:szCs w:val="24"/>
          <w:lang w:val="en-GB"/>
        </w:rPr>
        <w:t xml:space="preserve">ly, </w:t>
      </w:r>
      <w:r w:rsidRPr="7490CE61" w:rsidR="317C74B5">
        <w:rPr>
          <w:rFonts w:eastAsia="Arial" w:cs="Arial"/>
          <w:color w:val="000000" w:themeColor="text1"/>
          <w:szCs w:val="24"/>
          <w:lang w:val="en-GB"/>
        </w:rPr>
        <w:t xml:space="preserve">stemming from the prioritisation list outlined above, we support having a percentage of </w:t>
      </w:r>
      <w:r w:rsidRPr="7490CE61" w:rsidR="2241A462">
        <w:rPr>
          <w:rFonts w:eastAsia="Arial" w:cs="Arial"/>
          <w:color w:val="000000" w:themeColor="text1"/>
          <w:szCs w:val="24"/>
          <w:lang w:val="en-GB"/>
        </w:rPr>
        <w:t>programming</w:t>
      </w:r>
      <w:r w:rsidRPr="7490CE61" w:rsidR="317C74B5">
        <w:rPr>
          <w:rFonts w:eastAsia="Arial" w:cs="Arial"/>
          <w:color w:val="000000" w:themeColor="text1"/>
          <w:szCs w:val="24"/>
          <w:lang w:val="en-GB"/>
        </w:rPr>
        <w:t xml:space="preserve"> </w:t>
      </w:r>
      <w:r w:rsidRPr="7490CE61" w:rsidR="14282655">
        <w:rPr>
          <w:rFonts w:eastAsia="Arial" w:cs="Arial"/>
          <w:color w:val="000000" w:themeColor="text1"/>
          <w:szCs w:val="24"/>
          <w:lang w:val="en-GB"/>
        </w:rPr>
        <w:t xml:space="preserve">on linear television </w:t>
      </w:r>
      <w:r w:rsidRPr="7490CE61" w:rsidR="317C74B5">
        <w:rPr>
          <w:rFonts w:eastAsia="Arial" w:cs="Arial"/>
          <w:color w:val="000000" w:themeColor="text1"/>
          <w:szCs w:val="24"/>
          <w:lang w:val="en-GB"/>
        </w:rPr>
        <w:t>caption</w:t>
      </w:r>
      <w:r w:rsidRPr="7490CE61" w:rsidR="20A6368B">
        <w:rPr>
          <w:rFonts w:eastAsia="Arial" w:cs="Arial"/>
          <w:color w:val="000000" w:themeColor="text1"/>
          <w:szCs w:val="24"/>
          <w:lang w:val="en-GB"/>
        </w:rPr>
        <w:t>ed and audio described</w:t>
      </w:r>
      <w:r w:rsidRPr="7490CE61" w:rsidR="317C74B5">
        <w:rPr>
          <w:rFonts w:eastAsia="Arial" w:cs="Arial"/>
          <w:color w:val="000000" w:themeColor="text1"/>
          <w:szCs w:val="24"/>
          <w:lang w:val="en-GB"/>
        </w:rPr>
        <w:t xml:space="preserve"> </w:t>
      </w:r>
      <w:r w:rsidR="00384009">
        <w:rPr>
          <w:rFonts w:eastAsia="Arial" w:cs="Arial"/>
          <w:color w:val="000000" w:themeColor="text1"/>
          <w:szCs w:val="24"/>
          <w:lang w:val="en-GB"/>
        </w:rPr>
        <w:t xml:space="preserve">but </w:t>
      </w:r>
      <w:r w:rsidR="008C112C">
        <w:rPr>
          <w:rFonts w:eastAsia="Arial" w:cs="Arial"/>
          <w:color w:val="000000" w:themeColor="text1"/>
          <w:szCs w:val="24"/>
          <w:lang w:val="en-GB"/>
        </w:rPr>
        <w:t>not banded according to time</w:t>
      </w:r>
      <w:r w:rsidRPr="7490CE61" w:rsidR="7274CD91">
        <w:rPr>
          <w:rFonts w:eastAsia="Arial" w:cs="Arial"/>
          <w:color w:val="000000" w:themeColor="text1"/>
          <w:szCs w:val="24"/>
          <w:lang w:val="en-GB"/>
        </w:rPr>
        <w:t>, for example, all programming between 7pm and 10pm in the evenings</w:t>
      </w:r>
      <w:r w:rsidRPr="7490CE61" w:rsidR="1518FEEF">
        <w:rPr>
          <w:rFonts w:eastAsia="Arial" w:cs="Arial"/>
          <w:color w:val="000000" w:themeColor="text1"/>
          <w:szCs w:val="24"/>
          <w:lang w:val="en-GB"/>
        </w:rPr>
        <w:t>.</w:t>
      </w:r>
    </w:p>
    <w:p w:rsidR="26E31E07" w:rsidP="7490CE61" w:rsidRDefault="26E31E07" w14:paraId="2784C9FE" w14:textId="15C4344F">
      <w:pPr>
        <w:spacing w:line="360" w:lineRule="auto"/>
        <w:rPr>
          <w:rFonts w:eastAsia="Arial" w:cs="Arial"/>
          <w:color w:val="000000" w:themeColor="text1"/>
          <w:szCs w:val="24"/>
          <w:lang w:val="en-GB"/>
        </w:rPr>
      </w:pPr>
      <w:r w:rsidRPr="7490CE61">
        <w:rPr>
          <w:rFonts w:eastAsia="Arial" w:cs="Arial"/>
          <w:color w:val="000000" w:themeColor="text1"/>
          <w:szCs w:val="24"/>
          <w:lang w:val="en-GB"/>
        </w:rPr>
        <w:t>Any move to have captioning and audio description only available between certain hours wou</w:t>
      </w:r>
      <w:r w:rsidRPr="7490CE61" w:rsidR="3EFC57A5">
        <w:rPr>
          <w:rFonts w:eastAsia="Arial" w:cs="Arial"/>
          <w:color w:val="000000" w:themeColor="text1"/>
          <w:szCs w:val="24"/>
          <w:lang w:val="en-GB"/>
        </w:rPr>
        <w:t>ld limit the amount of content which can be viewed by disabled and D/deaf viewers, meaning that substantial inequities would remain in terms of media access between disabled, D/deaf and non-disabled, non-D/deaf people.</w:t>
      </w:r>
    </w:p>
    <w:p w:rsidR="00942527" w:rsidP="7490CE61" w:rsidRDefault="00942527" w14:paraId="57B73565" w14:textId="462DCFD7">
      <w:pPr>
        <w:spacing w:line="360" w:lineRule="auto"/>
        <w:rPr>
          <w:rFonts w:eastAsia="Arial" w:cs="Arial"/>
          <w:color w:val="000000" w:themeColor="text1"/>
          <w:szCs w:val="24"/>
          <w:lang w:val="en-GB"/>
        </w:rPr>
      </w:pPr>
      <w:r>
        <w:rPr>
          <w:rFonts w:eastAsia="Arial" w:cs="Arial"/>
          <w:color w:val="000000" w:themeColor="text1"/>
          <w:szCs w:val="24"/>
          <w:lang w:val="en-GB"/>
        </w:rPr>
        <w:t xml:space="preserve">Greater availability of audio description </w:t>
      </w:r>
      <w:r w:rsidR="00D73459">
        <w:rPr>
          <w:rFonts w:eastAsia="Arial" w:cs="Arial"/>
          <w:color w:val="000000" w:themeColor="text1"/>
          <w:szCs w:val="24"/>
          <w:lang w:val="en-GB"/>
        </w:rPr>
        <w:t xml:space="preserve">would mean that blind children would be able to access appropriate content and </w:t>
      </w:r>
      <w:r w:rsidR="006E321E">
        <w:rPr>
          <w:rFonts w:eastAsia="Arial" w:cs="Arial"/>
          <w:color w:val="000000" w:themeColor="text1"/>
          <w:szCs w:val="24"/>
          <w:lang w:val="en-GB"/>
        </w:rPr>
        <w:t>follow</w:t>
      </w:r>
      <w:r w:rsidR="00D73459">
        <w:rPr>
          <w:rFonts w:eastAsia="Arial" w:cs="Arial"/>
          <w:color w:val="000000" w:themeColor="text1"/>
          <w:szCs w:val="24"/>
          <w:lang w:val="en-GB"/>
        </w:rPr>
        <w:t xml:space="preserve"> this alongside their parents. </w:t>
      </w:r>
      <w:r w:rsidR="00A10AAC">
        <w:rPr>
          <w:rFonts w:eastAsia="Arial" w:cs="Arial"/>
          <w:color w:val="000000" w:themeColor="text1"/>
          <w:szCs w:val="24"/>
          <w:lang w:val="en-GB"/>
        </w:rPr>
        <w:t xml:space="preserve">Similarly, it would be </w:t>
      </w:r>
      <w:r w:rsidR="0062674A">
        <w:rPr>
          <w:rFonts w:eastAsia="Arial" w:cs="Arial"/>
          <w:color w:val="000000" w:themeColor="text1"/>
          <w:szCs w:val="24"/>
          <w:lang w:val="en-GB"/>
        </w:rPr>
        <w:t>important</w:t>
      </w:r>
      <w:r w:rsidR="00A10AAC">
        <w:rPr>
          <w:rFonts w:eastAsia="Arial" w:cs="Arial"/>
          <w:color w:val="000000" w:themeColor="text1"/>
          <w:szCs w:val="24"/>
          <w:lang w:val="en-GB"/>
        </w:rPr>
        <w:t xml:space="preserve"> to have Te Reo Māori audio description </w:t>
      </w:r>
      <w:r w:rsidR="0062674A">
        <w:rPr>
          <w:rFonts w:eastAsia="Arial" w:cs="Arial"/>
          <w:color w:val="000000" w:themeColor="text1"/>
          <w:szCs w:val="24"/>
          <w:lang w:val="en-GB"/>
        </w:rPr>
        <w:t>available for</w:t>
      </w:r>
      <w:r w:rsidR="00F25352">
        <w:rPr>
          <w:rFonts w:eastAsia="Arial" w:cs="Arial"/>
          <w:color w:val="000000" w:themeColor="text1"/>
          <w:szCs w:val="24"/>
          <w:lang w:val="en-GB"/>
        </w:rPr>
        <w:t xml:space="preserve"> </w:t>
      </w:r>
      <w:proofErr w:type="spellStart"/>
      <w:r w:rsidR="00F25352">
        <w:rPr>
          <w:rFonts w:eastAsia="Arial" w:cs="Arial"/>
          <w:color w:val="000000" w:themeColor="text1"/>
          <w:szCs w:val="24"/>
          <w:lang w:val="en-GB"/>
        </w:rPr>
        <w:t>kāp</w:t>
      </w:r>
      <w:r w:rsidR="00842085">
        <w:rPr>
          <w:rFonts w:eastAsia="Arial" w:cs="Arial"/>
          <w:color w:val="000000" w:themeColor="text1"/>
          <w:szCs w:val="24"/>
          <w:lang w:val="en-GB"/>
        </w:rPr>
        <w:t>ō</w:t>
      </w:r>
      <w:proofErr w:type="spellEnd"/>
      <w:r w:rsidR="00F25352">
        <w:rPr>
          <w:rFonts w:eastAsia="Arial" w:cs="Arial"/>
          <w:color w:val="000000" w:themeColor="text1"/>
          <w:szCs w:val="24"/>
          <w:lang w:val="en-GB"/>
        </w:rPr>
        <w:t xml:space="preserve"> </w:t>
      </w:r>
      <w:proofErr w:type="spellStart"/>
      <w:r w:rsidR="00F25352">
        <w:rPr>
          <w:rFonts w:eastAsia="Arial" w:cs="Arial"/>
          <w:color w:val="000000" w:themeColor="text1"/>
          <w:szCs w:val="24"/>
          <w:lang w:val="en-GB"/>
        </w:rPr>
        <w:t>tamariki</w:t>
      </w:r>
      <w:proofErr w:type="spellEnd"/>
      <w:r w:rsidR="0062674A">
        <w:rPr>
          <w:rFonts w:eastAsia="Arial" w:cs="Arial"/>
          <w:color w:val="000000" w:themeColor="text1"/>
          <w:szCs w:val="24"/>
          <w:lang w:val="en-GB"/>
        </w:rPr>
        <w:t xml:space="preserve"> children’s programming broadcast in </w:t>
      </w:r>
      <w:r w:rsidR="005558CB">
        <w:rPr>
          <w:rFonts w:eastAsia="Arial" w:cs="Arial"/>
          <w:color w:val="000000" w:themeColor="text1"/>
          <w:szCs w:val="24"/>
          <w:lang w:val="en-GB"/>
        </w:rPr>
        <w:t>Māori</w:t>
      </w:r>
      <w:r w:rsidR="0062674A">
        <w:rPr>
          <w:rFonts w:eastAsia="Arial" w:cs="Arial"/>
          <w:color w:val="000000" w:themeColor="text1"/>
          <w:szCs w:val="24"/>
          <w:lang w:val="en-GB"/>
        </w:rPr>
        <w:t>.</w:t>
      </w:r>
    </w:p>
    <w:p w:rsidR="5CB2C8F9" w:rsidP="7490CE61" w:rsidRDefault="0093236D" w14:paraId="1C87C542" w14:textId="7C05C6F6">
      <w:pPr>
        <w:spacing w:line="360" w:lineRule="auto"/>
        <w:rPr>
          <w:rFonts w:eastAsia="Arial" w:cs="Arial"/>
          <w:color w:val="000000" w:themeColor="text1"/>
          <w:szCs w:val="24"/>
          <w:lang w:val="en-GB"/>
        </w:rPr>
      </w:pPr>
      <w:r>
        <w:rPr>
          <w:rFonts w:eastAsia="Arial" w:cs="Arial"/>
          <w:color w:val="000000" w:themeColor="text1"/>
          <w:szCs w:val="24"/>
          <w:lang w:val="en-GB"/>
        </w:rPr>
        <w:t>T</w:t>
      </w:r>
      <w:r w:rsidRPr="7490CE61" w:rsidR="0F342052">
        <w:rPr>
          <w:rFonts w:eastAsia="Arial" w:cs="Arial"/>
          <w:color w:val="000000" w:themeColor="text1"/>
          <w:szCs w:val="24"/>
          <w:lang w:val="en-GB"/>
        </w:rPr>
        <w:t>here is a need for</w:t>
      </w:r>
      <w:r w:rsidRPr="7490CE61" w:rsidR="1518FEEF">
        <w:rPr>
          <w:rFonts w:eastAsia="Arial" w:cs="Arial"/>
          <w:color w:val="000000" w:themeColor="text1"/>
          <w:szCs w:val="24"/>
          <w:lang w:val="en-GB"/>
        </w:rPr>
        <w:t xml:space="preserve"> more government funding</w:t>
      </w:r>
      <w:r>
        <w:rPr>
          <w:rFonts w:eastAsia="Arial" w:cs="Arial"/>
          <w:color w:val="000000" w:themeColor="text1"/>
          <w:szCs w:val="24"/>
          <w:lang w:val="en-GB"/>
        </w:rPr>
        <w:t xml:space="preserve"> but if this is not available then </w:t>
      </w:r>
      <w:r w:rsidRPr="7490CE61" w:rsidR="5CB2C8F9">
        <w:rPr>
          <w:rFonts w:eastAsia="Arial" w:cs="Arial"/>
          <w:color w:val="000000" w:themeColor="text1"/>
          <w:szCs w:val="24"/>
          <w:lang w:val="en-GB"/>
        </w:rPr>
        <w:t>we</w:t>
      </w:r>
      <w:r w:rsidRPr="7490CE61" w:rsidR="2ABF7E88">
        <w:rPr>
          <w:rFonts w:eastAsia="Arial" w:cs="Arial"/>
          <w:color w:val="000000" w:themeColor="text1"/>
          <w:szCs w:val="24"/>
          <w:lang w:val="en-GB"/>
        </w:rPr>
        <w:t xml:space="preserve"> recommend that the proposed digital</w:t>
      </w:r>
      <w:r w:rsidRPr="7490CE61" w:rsidR="1518FEEF">
        <w:rPr>
          <w:rFonts w:eastAsia="Arial" w:cs="Arial"/>
          <w:color w:val="000000" w:themeColor="text1"/>
          <w:szCs w:val="24"/>
          <w:lang w:val="en-GB"/>
        </w:rPr>
        <w:t xml:space="preserve"> levy </w:t>
      </w:r>
      <w:r w:rsidRPr="7490CE61" w:rsidR="2B9D1A8B">
        <w:rPr>
          <w:rFonts w:eastAsia="Arial" w:cs="Arial"/>
          <w:color w:val="000000" w:themeColor="text1"/>
          <w:szCs w:val="24"/>
          <w:lang w:val="en-GB"/>
        </w:rPr>
        <w:t>is used</w:t>
      </w:r>
      <w:r w:rsidRPr="7490CE61" w:rsidR="1518FEEF">
        <w:rPr>
          <w:rFonts w:eastAsia="Arial" w:cs="Arial"/>
          <w:color w:val="000000" w:themeColor="text1"/>
          <w:szCs w:val="24"/>
          <w:lang w:val="en-GB"/>
        </w:rPr>
        <w:t xml:space="preserve"> to cover captioning and audio description as wel</w:t>
      </w:r>
      <w:r w:rsidRPr="7490CE61" w:rsidR="392ABD05">
        <w:rPr>
          <w:rFonts w:eastAsia="Arial" w:cs="Arial"/>
          <w:color w:val="000000" w:themeColor="text1"/>
          <w:szCs w:val="24"/>
          <w:lang w:val="en-GB"/>
        </w:rPr>
        <w:t xml:space="preserve">l </w:t>
      </w:r>
      <w:r w:rsidRPr="7490CE61" w:rsidR="26896B7A">
        <w:rPr>
          <w:rFonts w:eastAsia="Arial" w:cs="Arial"/>
          <w:color w:val="000000" w:themeColor="text1"/>
          <w:szCs w:val="24"/>
          <w:lang w:val="en-GB"/>
        </w:rPr>
        <w:t>as</w:t>
      </w:r>
      <w:r w:rsidR="00CC4136">
        <w:rPr>
          <w:rFonts w:eastAsia="Arial" w:cs="Arial"/>
          <w:color w:val="000000" w:themeColor="text1"/>
          <w:szCs w:val="24"/>
          <w:lang w:val="en-GB"/>
        </w:rPr>
        <w:t xml:space="preserve"> the</w:t>
      </w:r>
      <w:r w:rsidRPr="7490CE61" w:rsidR="392ABD05">
        <w:rPr>
          <w:rFonts w:eastAsia="Arial" w:cs="Arial"/>
          <w:color w:val="000000" w:themeColor="text1"/>
          <w:szCs w:val="24"/>
          <w:lang w:val="en-GB"/>
        </w:rPr>
        <w:t xml:space="preserve"> re-prioritisation of existing government funding to underwrite its extension</w:t>
      </w:r>
      <w:r w:rsidRPr="7490CE61" w:rsidR="1518FEEF">
        <w:rPr>
          <w:rFonts w:eastAsia="Arial" w:cs="Arial"/>
          <w:color w:val="000000" w:themeColor="text1"/>
          <w:szCs w:val="24"/>
          <w:lang w:val="en-GB"/>
        </w:rPr>
        <w:t>.</w:t>
      </w:r>
    </w:p>
    <w:p w:rsidR="07739196" w:rsidP="7490CE61" w:rsidRDefault="07739196" w14:paraId="03B3117E" w14:textId="4E5F4CE7">
      <w:pPr>
        <w:spacing w:line="360" w:lineRule="auto"/>
        <w:rPr>
          <w:rFonts w:eastAsia="Arial" w:cs="Arial"/>
          <w:color w:val="000000" w:themeColor="text1"/>
          <w:szCs w:val="24"/>
          <w:lang w:val="en-GB"/>
        </w:rPr>
      </w:pPr>
      <w:r w:rsidRPr="7490CE61">
        <w:rPr>
          <w:rFonts w:eastAsia="Arial" w:cs="Arial"/>
          <w:color w:val="000000" w:themeColor="text1"/>
          <w:szCs w:val="24"/>
          <w:lang w:val="en-GB"/>
        </w:rPr>
        <w:lastRenderedPageBreak/>
        <w:t>There is a real need to lift revenue for media providers</w:t>
      </w:r>
      <w:r w:rsidRPr="7490CE61" w:rsidR="1A655187">
        <w:rPr>
          <w:rFonts w:eastAsia="Arial" w:cs="Arial"/>
          <w:color w:val="000000" w:themeColor="text1"/>
          <w:szCs w:val="24"/>
          <w:lang w:val="en-GB"/>
        </w:rPr>
        <w:t xml:space="preserve"> </w:t>
      </w:r>
      <w:r w:rsidRPr="7490CE61" w:rsidR="1C5409E3">
        <w:rPr>
          <w:rFonts w:eastAsia="Arial" w:cs="Arial"/>
          <w:color w:val="000000" w:themeColor="text1"/>
          <w:szCs w:val="24"/>
          <w:lang w:val="en-GB"/>
        </w:rPr>
        <w:t xml:space="preserve">too </w:t>
      </w:r>
      <w:r w:rsidRPr="7490CE61">
        <w:rPr>
          <w:rFonts w:eastAsia="Arial" w:cs="Arial"/>
          <w:color w:val="000000" w:themeColor="text1"/>
          <w:szCs w:val="24"/>
          <w:lang w:val="en-GB"/>
        </w:rPr>
        <w:t xml:space="preserve">otherwise it will be a race to the bottom </w:t>
      </w:r>
      <w:r w:rsidRPr="7490CE61" w:rsidR="119A4ED9">
        <w:rPr>
          <w:rFonts w:eastAsia="Arial" w:cs="Arial"/>
          <w:color w:val="000000" w:themeColor="text1"/>
          <w:szCs w:val="24"/>
          <w:lang w:val="en-GB"/>
        </w:rPr>
        <w:t>around getting captioning and audio description from providers,</w:t>
      </w:r>
      <w:r w:rsidRPr="7490CE61" w:rsidR="312EB4AC">
        <w:rPr>
          <w:rFonts w:eastAsia="Arial" w:cs="Arial"/>
          <w:color w:val="000000" w:themeColor="text1"/>
          <w:szCs w:val="24"/>
          <w:lang w:val="en-GB"/>
        </w:rPr>
        <w:t xml:space="preserve"> potentially affecting quality.</w:t>
      </w:r>
      <w:r w:rsidRPr="7490CE61" w:rsidR="119A4ED9">
        <w:rPr>
          <w:rFonts w:eastAsia="Arial" w:cs="Arial"/>
          <w:color w:val="000000" w:themeColor="text1"/>
          <w:szCs w:val="24"/>
          <w:lang w:val="en-GB"/>
        </w:rPr>
        <w:t xml:space="preserve"> </w:t>
      </w:r>
    </w:p>
    <w:tbl>
      <w:tblPr>
        <w:tblStyle w:val="TableGrid"/>
        <w:tblW w:w="0" w:type="auto"/>
        <w:tblLayout w:type="fixed"/>
        <w:tblLook w:val="06A0" w:firstRow="1" w:lastRow="0" w:firstColumn="1" w:lastColumn="0" w:noHBand="1" w:noVBand="1"/>
      </w:tblPr>
      <w:tblGrid>
        <w:gridCol w:w="9015"/>
      </w:tblGrid>
      <w:tr w:rsidR="7490CE61" w:rsidTr="7490CE61" w14:paraId="407C8BA0" w14:textId="77777777">
        <w:trPr>
          <w:trHeight w:val="300"/>
        </w:trPr>
        <w:tc>
          <w:tcPr>
            <w:tcW w:w="9015" w:type="dxa"/>
          </w:tcPr>
          <w:p w:rsidR="269B2BEC" w:rsidP="7490CE61" w:rsidRDefault="269B2BEC" w14:paraId="23BE759E" w14:textId="527C16A1">
            <w:pPr>
              <w:spacing w:line="360" w:lineRule="auto"/>
              <w:rPr>
                <w:rFonts w:eastAsia="Arial" w:cs="Arial"/>
                <w:color w:val="000000" w:themeColor="text1"/>
                <w:szCs w:val="24"/>
                <w:lang w:val="en-GB"/>
              </w:rPr>
            </w:pPr>
            <w:r w:rsidRPr="7490CE61">
              <w:rPr>
                <w:rFonts w:eastAsia="Arial" w:cs="Arial"/>
                <w:b/>
                <w:bCs/>
                <w:color w:val="000000" w:themeColor="text1"/>
                <w:szCs w:val="24"/>
                <w:lang w:val="en-GB"/>
              </w:rPr>
              <w:t xml:space="preserve">Recommendation </w:t>
            </w:r>
            <w:r w:rsidR="00842085">
              <w:rPr>
                <w:rFonts w:eastAsia="Arial" w:cs="Arial"/>
                <w:b/>
                <w:bCs/>
                <w:color w:val="000000" w:themeColor="text1"/>
                <w:szCs w:val="24"/>
                <w:lang w:val="en-GB"/>
              </w:rPr>
              <w:t>4</w:t>
            </w:r>
            <w:r w:rsidRPr="7490CE61">
              <w:rPr>
                <w:rFonts w:eastAsia="Arial" w:cs="Arial"/>
                <w:b/>
                <w:bCs/>
                <w:color w:val="000000" w:themeColor="text1"/>
                <w:szCs w:val="24"/>
                <w:lang w:val="en-GB"/>
              </w:rPr>
              <w:t xml:space="preserve">: </w:t>
            </w:r>
            <w:r w:rsidRPr="7490CE61">
              <w:rPr>
                <w:rFonts w:eastAsia="Arial" w:cs="Arial"/>
                <w:color w:val="000000" w:themeColor="text1"/>
                <w:szCs w:val="24"/>
                <w:lang w:val="en-GB"/>
              </w:rPr>
              <w:t>That the proposed digital levy and</w:t>
            </w:r>
            <w:r w:rsidRPr="7490CE61" w:rsidR="1C3C8738">
              <w:rPr>
                <w:rFonts w:eastAsia="Arial" w:cs="Arial"/>
                <w:color w:val="000000" w:themeColor="text1"/>
                <w:szCs w:val="24"/>
                <w:lang w:val="en-GB"/>
              </w:rPr>
              <w:t xml:space="preserve"> re-prioritisation of</w:t>
            </w:r>
            <w:r w:rsidRPr="7490CE61">
              <w:rPr>
                <w:rFonts w:eastAsia="Arial" w:cs="Arial"/>
                <w:color w:val="000000" w:themeColor="text1"/>
                <w:szCs w:val="24"/>
                <w:lang w:val="en-GB"/>
              </w:rPr>
              <w:t xml:space="preserve"> government funding through </w:t>
            </w:r>
            <w:r w:rsidR="00842085">
              <w:rPr>
                <w:rFonts w:eastAsia="Arial" w:cs="Arial"/>
                <w:color w:val="000000" w:themeColor="text1"/>
                <w:szCs w:val="24"/>
                <w:lang w:val="en-GB"/>
              </w:rPr>
              <w:t>any</w:t>
            </w:r>
            <w:r w:rsidRPr="7490CE61">
              <w:rPr>
                <w:rFonts w:eastAsia="Arial" w:cs="Arial"/>
                <w:color w:val="000000" w:themeColor="text1"/>
                <w:szCs w:val="24"/>
                <w:lang w:val="en-GB"/>
              </w:rPr>
              <w:t xml:space="preserve"> new media regulatory body is used to fund the extension of captioning and audio description.</w:t>
            </w:r>
          </w:p>
        </w:tc>
      </w:tr>
    </w:tbl>
    <w:p w:rsidR="36F871FD" w:rsidP="7490CE61" w:rsidRDefault="36F871FD" w14:paraId="33CCFD4E" w14:textId="12D57077">
      <w:pPr>
        <w:pStyle w:val="Heading2"/>
        <w:keepNext w:val="0"/>
        <w:keepLines w:val="0"/>
        <w:spacing w:line="360" w:lineRule="auto"/>
      </w:pPr>
      <w:r>
        <w:t>Ensuring accessibility of local media platforms</w:t>
      </w:r>
    </w:p>
    <w:p w:rsidR="343DDB59" w:rsidP="7490CE61" w:rsidRDefault="343DDB59" w14:paraId="7D72C164" w14:textId="0B62C3F1">
      <w:pPr>
        <w:spacing w:line="360" w:lineRule="auto"/>
      </w:pPr>
      <w:r w:rsidRPr="7490CE61">
        <w:t>D</w:t>
      </w:r>
      <w:r w:rsidR="003E304C">
        <w:t>PA</w:t>
      </w:r>
      <w:r w:rsidRPr="7490CE61">
        <w:t xml:space="preserve"> supports the proposal to make finding local content on television easier for local audiences.</w:t>
      </w:r>
    </w:p>
    <w:p w:rsidR="260DB41B" w:rsidP="7490CE61" w:rsidRDefault="260DB41B" w14:paraId="0F7B784B" w14:textId="26629A73">
      <w:pPr>
        <w:spacing w:line="360" w:lineRule="auto"/>
      </w:pPr>
      <w:r w:rsidRPr="7490CE61">
        <w:t>We recognise that broadcasters have raised complain</w:t>
      </w:r>
      <w:r w:rsidR="0081170A">
        <w:t>t</w:t>
      </w:r>
      <w:r w:rsidRPr="7490CE61">
        <w:t>s about the prominence that their services have (in terms of app/channel accessibility) on smart television screens in this country.</w:t>
      </w:r>
    </w:p>
    <w:p w:rsidR="60A6F2A6" w:rsidP="7490CE61" w:rsidRDefault="60A6F2A6" w14:paraId="7C63550E" w14:textId="640E7209">
      <w:pPr>
        <w:spacing w:line="360" w:lineRule="auto"/>
      </w:pPr>
      <w:r w:rsidRPr="7490CE61">
        <w:t>We suppor</w:t>
      </w:r>
      <w:r w:rsidRPr="7490CE61" w:rsidR="07F6CCB3">
        <w:t xml:space="preserve">t all moves to ensure that </w:t>
      </w:r>
      <w:r w:rsidRPr="7490CE61" w:rsidR="45A38221">
        <w:t>local content is readily discoverable by view</w:t>
      </w:r>
      <w:r w:rsidRPr="7490CE61" w:rsidR="70BA3E01">
        <w:t>er</w:t>
      </w:r>
      <w:r w:rsidRPr="7490CE61" w:rsidR="45A38221">
        <w:t>s on all new digital television sets and devices.</w:t>
      </w:r>
    </w:p>
    <w:p w:rsidR="45A38221" w:rsidP="7490CE61" w:rsidRDefault="45A38221" w14:paraId="29E9025D" w14:textId="2A68B5CC">
      <w:pPr>
        <w:spacing w:line="360" w:lineRule="auto"/>
      </w:pPr>
      <w:r w:rsidRPr="7490CE61">
        <w:t xml:space="preserve">However, as we pointed out in the introduction to this submission, </w:t>
      </w:r>
      <w:r w:rsidRPr="7490CE61" w:rsidR="047D2018">
        <w:t>disabled people face various barriers to accessing new technology, including smart televisions, due to cost.</w:t>
      </w:r>
    </w:p>
    <w:p w:rsidR="4D2645AE" w:rsidP="7490CE61" w:rsidRDefault="4D2645AE" w14:paraId="415D9A4C" w14:textId="3B9B620B">
      <w:pPr>
        <w:spacing w:line="360" w:lineRule="auto"/>
      </w:pPr>
      <w:r w:rsidRPr="7490CE61">
        <w:t>This brings us to our next recommendation.</w:t>
      </w:r>
    </w:p>
    <w:tbl>
      <w:tblPr>
        <w:tblStyle w:val="TableGrid"/>
        <w:tblW w:w="0" w:type="auto"/>
        <w:tblLayout w:type="fixed"/>
        <w:tblLook w:val="06A0" w:firstRow="1" w:lastRow="0" w:firstColumn="1" w:lastColumn="0" w:noHBand="1" w:noVBand="1"/>
      </w:tblPr>
      <w:tblGrid>
        <w:gridCol w:w="9015"/>
      </w:tblGrid>
      <w:tr w:rsidR="7490CE61" w:rsidTr="7490CE61" w14:paraId="02B82C35" w14:textId="77777777">
        <w:trPr>
          <w:trHeight w:val="300"/>
        </w:trPr>
        <w:tc>
          <w:tcPr>
            <w:tcW w:w="9015" w:type="dxa"/>
          </w:tcPr>
          <w:p w:rsidR="70E3868C" w:rsidP="7490CE61" w:rsidRDefault="70E3868C" w14:paraId="47AD1FA4" w14:textId="1A020EA1">
            <w:pPr>
              <w:spacing w:line="360" w:lineRule="auto"/>
            </w:pPr>
            <w:r w:rsidRPr="7490CE61">
              <w:rPr>
                <w:b/>
                <w:bCs/>
              </w:rPr>
              <w:t xml:space="preserve">Recommendation </w:t>
            </w:r>
            <w:r w:rsidR="00842085">
              <w:rPr>
                <w:b/>
                <w:bCs/>
              </w:rPr>
              <w:t>5</w:t>
            </w:r>
            <w:r w:rsidRPr="7490CE61">
              <w:rPr>
                <w:b/>
                <w:bCs/>
              </w:rPr>
              <w:t>:</w:t>
            </w:r>
            <w:r w:rsidRPr="7490CE61">
              <w:t xml:space="preserve"> </w:t>
            </w:r>
            <w:r w:rsidRPr="7490CE61" w:rsidR="6E63F4ED">
              <w:t>T</w:t>
            </w:r>
            <w:r w:rsidRPr="7490CE61">
              <w:t>hat government address the issues facing disabled people accessing new technology, including funding, which are needed to view</w:t>
            </w:r>
            <w:r w:rsidRPr="7490CE61" w:rsidR="216E5239">
              <w:t xml:space="preserve"> streamed, online-based</w:t>
            </w:r>
            <w:r w:rsidRPr="7490CE61">
              <w:t xml:space="preserve"> media content.</w:t>
            </w:r>
          </w:p>
        </w:tc>
      </w:tr>
    </w:tbl>
    <w:p w:rsidR="7490CE61" w:rsidP="7490CE61" w:rsidRDefault="7490CE61" w14:paraId="5D505FFC" w14:textId="1BA5FE4C">
      <w:pPr>
        <w:spacing w:line="360" w:lineRule="auto"/>
      </w:pPr>
    </w:p>
    <w:p w:rsidR="7B41C1B0" w:rsidP="00E072D1" w:rsidRDefault="7B41C1B0" w14:paraId="2708D306" w14:textId="6B5E99A1">
      <w:pPr>
        <w:pStyle w:val="Heading2"/>
        <w:keepNext w:val="0"/>
        <w:keepLines w:val="0"/>
      </w:pPr>
      <w:r>
        <w:t>Increasing investment into and discoverability of local content</w:t>
      </w:r>
    </w:p>
    <w:p w:rsidR="4C4A19F1" w:rsidP="00842085" w:rsidRDefault="5BD944B4" w14:paraId="3BAC2B8F" w14:textId="0998AC41">
      <w:pPr>
        <w:spacing w:line="360" w:lineRule="auto"/>
      </w:pPr>
      <w:r>
        <w:lastRenderedPageBreak/>
        <w:t>DPA supports the proposal to increase investment into and discoverability of local content.</w:t>
      </w:r>
      <w:r w:rsidR="00842085">
        <w:t xml:space="preserve"> This should include local content made by and for disabled </w:t>
      </w:r>
      <w:proofErr w:type="gramStart"/>
      <w:r w:rsidR="00842085">
        <w:t>people, and</w:t>
      </w:r>
      <w:proofErr w:type="gramEnd"/>
      <w:r w:rsidR="00842085">
        <w:t xml:space="preserve"> </w:t>
      </w:r>
      <w:r w:rsidR="4C4A19F1">
        <w:t xml:space="preserve">featuring </w:t>
      </w:r>
      <w:r w:rsidR="00842085">
        <w:t xml:space="preserve">diverse </w:t>
      </w:r>
      <w:r w:rsidR="6C564556">
        <w:t>stories about disabled people and our lives</w:t>
      </w:r>
      <w:r w:rsidR="4C4A19F1">
        <w:t>.</w:t>
      </w:r>
    </w:p>
    <w:p w:rsidR="00842085" w:rsidP="7490CE61" w:rsidRDefault="00842085" w14:paraId="50EC906A" w14:textId="77777777">
      <w:pPr>
        <w:spacing w:line="360" w:lineRule="auto"/>
      </w:pPr>
      <w:r>
        <w:t xml:space="preserve">In New Zealand and internationally, disabled-led and centred television and streaming has become more and more popular amongst both disabled and non-disabled viewers. </w:t>
      </w:r>
    </w:p>
    <w:p w:rsidR="00842085" w:rsidP="00842085" w:rsidRDefault="00842085" w14:paraId="222E21A9" w14:textId="4F50D8FE">
      <w:pPr>
        <w:spacing w:line="360" w:lineRule="auto"/>
      </w:pPr>
      <w:r>
        <w:t xml:space="preserve">However, it is essential that this content represents the breadths of our community, including our various intersections – such as those of disabled Māori, Pasifika, and Rainbow communities. It is also critical that this content covers a range of themes and genres –not simply genres that reinforce stereotypes about disabled people or perpetuate ableist framing and messaging around disability. </w:t>
      </w:r>
    </w:p>
    <w:p w:rsidR="0EA0EE7F" w:rsidP="7490CE61" w:rsidRDefault="0EA0EE7F" w14:paraId="6C8CC336" w14:textId="6262F1FD">
      <w:pPr>
        <w:spacing w:line="360" w:lineRule="auto"/>
      </w:pPr>
      <w:r w:rsidRPr="7490CE61">
        <w:t>We need more disability related local content, as well as local content generally, which reflects the stories</w:t>
      </w:r>
      <w:r w:rsidRPr="7490CE61" w:rsidR="216B2538">
        <w:t xml:space="preserve"> both</w:t>
      </w:r>
      <w:r w:rsidRPr="7490CE61">
        <w:t xml:space="preserve"> of</w:t>
      </w:r>
      <w:r w:rsidRPr="7490CE61" w:rsidR="7F882DBB">
        <w:t xml:space="preserve"> and</w:t>
      </w:r>
      <w:r w:rsidRPr="7490CE61">
        <w:t xml:space="preserve"> about New Zealand and New Zealanders</w:t>
      </w:r>
      <w:r w:rsidR="00842085">
        <w:t xml:space="preserve"> –including those who are disabled</w:t>
      </w:r>
      <w:r w:rsidRPr="7490CE61">
        <w:t>.</w:t>
      </w:r>
    </w:p>
    <w:p w:rsidR="0EA0EE7F" w:rsidP="7490CE61" w:rsidRDefault="0EA0EE7F" w14:paraId="0AF0B138" w14:textId="29A128FE">
      <w:pPr>
        <w:spacing w:line="360" w:lineRule="auto"/>
      </w:pPr>
      <w:r w:rsidRPr="7490CE61">
        <w:t xml:space="preserve">We recommend that </w:t>
      </w:r>
      <w:r w:rsidR="00842085">
        <w:t>this be achieved through</w:t>
      </w:r>
      <w:r w:rsidRPr="7490CE61">
        <w:t xml:space="preserve"> the combination of local content quotas applying to both terrestrial and streaming services</w:t>
      </w:r>
      <w:r w:rsidR="00842085">
        <w:t>,</w:t>
      </w:r>
      <w:r w:rsidRPr="7490CE61" w:rsidR="103376D2">
        <w:t xml:space="preserve"> and levies on streaming </w:t>
      </w:r>
      <w:r w:rsidRPr="7490CE61" w:rsidR="3A61609D">
        <w:t>providers</w:t>
      </w:r>
      <w:r w:rsidRPr="7490CE61" w:rsidR="103376D2">
        <w:t>.</w:t>
      </w:r>
    </w:p>
    <w:tbl>
      <w:tblPr>
        <w:tblStyle w:val="TableGrid"/>
        <w:tblW w:w="0" w:type="auto"/>
        <w:tblLayout w:type="fixed"/>
        <w:tblLook w:val="06A0" w:firstRow="1" w:lastRow="0" w:firstColumn="1" w:lastColumn="0" w:noHBand="1" w:noVBand="1"/>
      </w:tblPr>
      <w:tblGrid>
        <w:gridCol w:w="9015"/>
      </w:tblGrid>
      <w:tr w:rsidR="7490CE61" w:rsidTr="7490CE61" w14:paraId="6094F98F" w14:textId="77777777">
        <w:trPr>
          <w:trHeight w:val="300"/>
        </w:trPr>
        <w:tc>
          <w:tcPr>
            <w:tcW w:w="9015" w:type="dxa"/>
          </w:tcPr>
          <w:p w:rsidR="666845F2" w:rsidP="7490CE61" w:rsidRDefault="666845F2" w14:paraId="2DDAC829" w14:textId="6DB3BFA6">
            <w:pPr>
              <w:spacing w:line="360" w:lineRule="auto"/>
            </w:pPr>
            <w:r w:rsidRPr="7490CE61">
              <w:rPr>
                <w:b/>
                <w:bCs/>
              </w:rPr>
              <w:t xml:space="preserve">Recommendation </w:t>
            </w:r>
            <w:r w:rsidR="00842085">
              <w:rPr>
                <w:b/>
                <w:bCs/>
              </w:rPr>
              <w:t>6</w:t>
            </w:r>
            <w:r w:rsidRPr="7490CE61">
              <w:rPr>
                <w:b/>
                <w:bCs/>
              </w:rPr>
              <w:t xml:space="preserve">: </w:t>
            </w:r>
            <w:r w:rsidRPr="7490CE61">
              <w:t>That local media content quotas and levies to fund the production of local content are used to raise the level and discoverability of local New Zealand-based content.</w:t>
            </w:r>
          </w:p>
        </w:tc>
      </w:tr>
    </w:tbl>
    <w:p w:rsidR="7490CE61" w:rsidP="7490CE61" w:rsidRDefault="7490CE61" w14:paraId="75256C29" w14:textId="697BEBD9">
      <w:pPr>
        <w:spacing w:line="360" w:lineRule="auto"/>
      </w:pPr>
    </w:p>
    <w:p w:rsidR="0924DD08" w:rsidP="174395A3" w:rsidRDefault="6E446F57" w14:paraId="388AD4C8" w14:textId="6F7B938D">
      <w:pPr>
        <w:pStyle w:val="Heading2"/>
        <w:keepNext w:val="0"/>
        <w:keepLines w:val="0"/>
        <w:spacing w:after="0"/>
      </w:pPr>
      <w:r>
        <w:t>Modernising professional media regulation</w:t>
      </w:r>
    </w:p>
    <w:p w:rsidR="000F411D" w:rsidP="7490CE61" w:rsidRDefault="000F411D" w14:paraId="7D71AFB7" w14:textId="77777777">
      <w:pPr>
        <w:spacing w:after="0" w:line="360" w:lineRule="auto"/>
      </w:pPr>
    </w:p>
    <w:p w:rsidR="0924DD08" w:rsidP="7490CE61" w:rsidRDefault="2DC1DB7A" w14:paraId="727DC346" w14:textId="5F25EA53">
      <w:pPr>
        <w:spacing w:after="0" w:line="360" w:lineRule="auto"/>
      </w:pPr>
      <w:r>
        <w:t>D</w:t>
      </w:r>
      <w:r w:rsidR="00121CEE">
        <w:t>PA</w:t>
      </w:r>
      <w:r>
        <w:t xml:space="preserve"> supports the modernisation of professional media regulation to cover all media including broadcasters and streaming platforms, global platforms, online text-based media, newspaper</w:t>
      </w:r>
      <w:r w:rsidR="3C336567">
        <w:t>s and magazines.</w:t>
      </w:r>
    </w:p>
    <w:p w:rsidR="0924DD08" w:rsidP="7490CE61" w:rsidRDefault="0924DD08" w14:paraId="69CCE06B" w14:textId="4A01F493">
      <w:pPr>
        <w:spacing w:after="0" w:line="360" w:lineRule="auto"/>
      </w:pPr>
    </w:p>
    <w:p w:rsidR="0924DD08" w:rsidP="7490CE61" w:rsidRDefault="596BF62A" w14:paraId="0070E3D8" w14:textId="514B5401">
      <w:pPr>
        <w:spacing w:after="0" w:line="360" w:lineRule="auto"/>
      </w:pPr>
      <w:r>
        <w:t>We are disappointed to see</w:t>
      </w:r>
      <w:r w:rsidR="2F0775A5">
        <w:t xml:space="preserve"> other types of media</w:t>
      </w:r>
      <w:r>
        <w:t>, i</w:t>
      </w:r>
      <w:r w:rsidR="438D8A66">
        <w:t>ncluding social media sites</w:t>
      </w:r>
      <w:r w:rsidR="66F17722">
        <w:t xml:space="preserve"> which host user created content, for example</w:t>
      </w:r>
      <w:r w:rsidR="695997EE">
        <w:t>, Tik Tok</w:t>
      </w:r>
      <w:r w:rsidR="66F17722">
        <w:t xml:space="preserve"> </w:t>
      </w:r>
      <w:r w:rsidR="402EBFF2">
        <w:t xml:space="preserve">not being covered by </w:t>
      </w:r>
      <w:r w:rsidR="41F16BFB">
        <w:t>these proposals</w:t>
      </w:r>
      <w:r w:rsidR="66F17722">
        <w:t>.</w:t>
      </w:r>
    </w:p>
    <w:p w:rsidR="0924DD08" w:rsidP="7490CE61" w:rsidRDefault="0924DD08" w14:paraId="63281BF2" w14:textId="2943FA2E">
      <w:pPr>
        <w:spacing w:after="0" w:line="360" w:lineRule="auto"/>
      </w:pPr>
    </w:p>
    <w:p w:rsidR="0924DD08" w:rsidP="7490CE61" w:rsidRDefault="66F17722" w14:paraId="08CE7373" w14:textId="6F88B3B7">
      <w:pPr>
        <w:spacing w:after="0" w:line="360" w:lineRule="auto"/>
      </w:pPr>
      <w:r>
        <w:t xml:space="preserve">We </w:t>
      </w:r>
      <w:r w:rsidR="2202263A">
        <w:t>submitted to the Department of Internal Affairs consultation on</w:t>
      </w:r>
      <w:r w:rsidR="522CF891">
        <w:t xml:space="preserve"> safer online platforms and media in 2023</w:t>
      </w:r>
      <w:r w:rsidR="0ACC476A">
        <w:t xml:space="preserve"> that there was the need for a streamlined, powerful,</w:t>
      </w:r>
      <w:r w:rsidR="78D4BA9C">
        <w:t xml:space="preserve"> single</w:t>
      </w:r>
      <w:r w:rsidR="0ACC476A">
        <w:t xml:space="preserve"> media regulator</w:t>
      </w:r>
      <w:r w:rsidR="522CF891">
        <w:t>.</w:t>
      </w:r>
      <w:r w:rsidRPr="7490CE61" w:rsidR="0924DD08">
        <w:rPr>
          <w:rStyle w:val="FootnoteReference"/>
        </w:rPr>
        <w:footnoteReference w:id="9"/>
      </w:r>
    </w:p>
    <w:p w:rsidR="0924DD08" w:rsidP="7490CE61" w:rsidRDefault="0924DD08" w14:paraId="2FE16D50" w14:textId="6A6363DF">
      <w:pPr>
        <w:spacing w:after="0" w:line="360" w:lineRule="auto"/>
      </w:pPr>
    </w:p>
    <w:p w:rsidR="0924DD08" w:rsidP="7490CE61" w:rsidRDefault="02FD6871" w14:paraId="7BA0FF91" w14:textId="4BF63F0F">
      <w:pPr>
        <w:spacing w:after="0" w:line="360" w:lineRule="auto"/>
      </w:pPr>
      <w:r>
        <w:t>DPA recommends that the opportunity afforded by this consultation should lead to the creation of a</w:t>
      </w:r>
      <w:r w:rsidR="5A07622F">
        <w:t xml:space="preserve"> s</w:t>
      </w:r>
      <w:r w:rsidR="4CF965A8">
        <w:t>ingle</w:t>
      </w:r>
      <w:r w:rsidR="5A07622F">
        <w:t>, independent</w:t>
      </w:r>
      <w:r>
        <w:t xml:space="preserve"> </w:t>
      </w:r>
      <w:r w:rsidR="3291F7C7">
        <w:t xml:space="preserve">national media regulatory and classification standards </w:t>
      </w:r>
      <w:r w:rsidR="002E7BEB">
        <w:t>body</w:t>
      </w:r>
      <w:r w:rsidR="684FAF71">
        <w:t xml:space="preserve"> covering broadcast</w:t>
      </w:r>
      <w:r w:rsidR="511B42CE">
        <w:t xml:space="preserve">, </w:t>
      </w:r>
      <w:r w:rsidR="684FAF71">
        <w:t>social media</w:t>
      </w:r>
      <w:r w:rsidR="4F3AB3D2">
        <w:t>, traditional print, literature and film</w:t>
      </w:r>
      <w:r w:rsidR="684FAF71">
        <w:t xml:space="preserve"> content.</w:t>
      </w:r>
    </w:p>
    <w:p w:rsidR="0924DD08" w:rsidP="7490CE61" w:rsidRDefault="0924DD08" w14:paraId="6F6BFB94" w14:textId="40DE00A2">
      <w:pPr>
        <w:spacing w:after="0" w:line="360" w:lineRule="auto"/>
      </w:pPr>
    </w:p>
    <w:p w:rsidR="0924DD08" w:rsidP="7490CE61" w:rsidRDefault="684FAF71" w14:paraId="1C4DED5A" w14:textId="508C42A2">
      <w:pPr>
        <w:spacing w:after="0" w:line="360" w:lineRule="auto"/>
      </w:pPr>
      <w:r>
        <w:t>This body would ensure that disabled people and other New Zealanders could easily lay complaints about broadcast and social media content which causes offence or distress, including on the grounds of disability.</w:t>
      </w:r>
    </w:p>
    <w:p w:rsidR="0924DD08" w:rsidP="7490CE61" w:rsidRDefault="0924DD08" w14:paraId="3F7A938F" w14:textId="2FE524CF">
      <w:pPr>
        <w:spacing w:after="0" w:line="360" w:lineRule="auto"/>
      </w:pPr>
    </w:p>
    <w:p w:rsidR="0924DD08" w:rsidP="7490CE61" w:rsidRDefault="11045E2A" w14:paraId="769609FE" w14:textId="1467C84A">
      <w:pPr>
        <w:spacing w:after="0" w:line="360" w:lineRule="auto"/>
      </w:pPr>
      <w:r>
        <w:t xml:space="preserve">A national media and regulatory standards authority </w:t>
      </w:r>
      <w:r w:rsidR="005E489B">
        <w:t>should</w:t>
      </w:r>
      <w:r w:rsidR="21FC28D7">
        <w:t xml:space="preserve"> also</w:t>
      </w:r>
      <w:r>
        <w:t xml:space="preserve"> </w:t>
      </w:r>
      <w:r w:rsidR="12C708ED">
        <w:t>have duties including, for example, the ability to</w:t>
      </w:r>
      <w:r>
        <w:t xml:space="preserve"> educate </w:t>
      </w:r>
      <w:r w:rsidR="1DCC8B45">
        <w:t>New Zealanders about</w:t>
      </w:r>
      <w:r>
        <w:t xml:space="preserve"> how to stay safe online </w:t>
      </w:r>
      <w:r w:rsidR="2CE84302">
        <w:t xml:space="preserve">and </w:t>
      </w:r>
      <w:r w:rsidR="40562FD2">
        <w:t>provide advice</w:t>
      </w:r>
      <w:r w:rsidR="2CE84302">
        <w:t xml:space="preserve"> to government on emerging </w:t>
      </w:r>
      <w:r w:rsidR="003473FD">
        <w:t>issues</w:t>
      </w:r>
      <w:r w:rsidR="2CE84302">
        <w:t xml:space="preserve"> in the media </w:t>
      </w:r>
      <w:r w:rsidR="00D110AC">
        <w:t>sector</w:t>
      </w:r>
      <w:r w:rsidR="2CE84302">
        <w:t>.</w:t>
      </w:r>
    </w:p>
    <w:p w:rsidR="0924DD08" w:rsidP="7490CE61" w:rsidRDefault="0924DD08" w14:paraId="4047AF2D" w14:textId="6C7B6DC9">
      <w:pPr>
        <w:spacing w:after="0" w:line="360" w:lineRule="auto"/>
      </w:pPr>
    </w:p>
    <w:tbl>
      <w:tblPr>
        <w:tblStyle w:val="TableGrid"/>
        <w:tblW w:w="0" w:type="auto"/>
        <w:tblLayout w:type="fixed"/>
        <w:tblLook w:val="06A0" w:firstRow="1" w:lastRow="0" w:firstColumn="1" w:lastColumn="0" w:noHBand="1" w:noVBand="1"/>
      </w:tblPr>
      <w:tblGrid>
        <w:gridCol w:w="9015"/>
      </w:tblGrid>
      <w:tr w:rsidR="7490CE61" w:rsidTr="7490CE61" w14:paraId="4421D50A" w14:textId="63D9578E">
        <w:trPr>
          <w:trHeight w:val="300"/>
        </w:trPr>
        <w:tc>
          <w:tcPr>
            <w:tcW w:w="9015" w:type="dxa"/>
          </w:tcPr>
          <w:p w:rsidR="090C0CBA" w:rsidP="7490CE61" w:rsidRDefault="090C0CBA" w14:paraId="3B6BF14B" w14:textId="31BC2DC0">
            <w:pPr>
              <w:spacing w:after="0" w:line="360" w:lineRule="auto"/>
            </w:pPr>
            <w:r w:rsidRPr="7490CE61">
              <w:rPr>
                <w:b/>
                <w:bCs/>
              </w:rPr>
              <w:t xml:space="preserve">Recommendation </w:t>
            </w:r>
            <w:r w:rsidR="00AE5F0C">
              <w:rPr>
                <w:b/>
                <w:bCs/>
              </w:rPr>
              <w:t>7</w:t>
            </w:r>
            <w:r w:rsidRPr="7490CE61">
              <w:rPr>
                <w:b/>
                <w:bCs/>
              </w:rPr>
              <w:t xml:space="preserve">: </w:t>
            </w:r>
            <w:r>
              <w:t>That the Government, in any new media sector legislation, create</w:t>
            </w:r>
            <w:r w:rsidR="003925D1">
              <w:t>s</w:t>
            </w:r>
            <w:r>
              <w:t xml:space="preserve"> a</w:t>
            </w:r>
            <w:r w:rsidR="1CDDC90B">
              <w:t xml:space="preserve"> single,</w:t>
            </w:r>
            <w:r>
              <w:t xml:space="preserve"> independent national media regulatory and classification standards </w:t>
            </w:r>
            <w:r w:rsidR="003925D1">
              <w:t>body</w:t>
            </w:r>
            <w:r>
              <w:t xml:space="preserve"> with wide ranging powers to regulate </w:t>
            </w:r>
            <w:r w:rsidR="7F799575">
              <w:t>media content</w:t>
            </w:r>
            <w:r w:rsidR="003925D1">
              <w:t xml:space="preserve"> and report on media</w:t>
            </w:r>
            <w:r w:rsidR="003473FD">
              <w:t xml:space="preserve"> sector</w:t>
            </w:r>
            <w:r w:rsidR="003925D1">
              <w:t xml:space="preserve"> </w:t>
            </w:r>
            <w:r w:rsidR="003473FD">
              <w:t>issues to government</w:t>
            </w:r>
            <w:r w:rsidR="7F799575">
              <w:t>.</w:t>
            </w:r>
          </w:p>
        </w:tc>
      </w:tr>
    </w:tbl>
    <w:p w:rsidR="0924DD08" w:rsidP="7490CE61" w:rsidRDefault="0924DD08" w14:paraId="68E4629B" w14:textId="68A2BCBA">
      <w:pPr>
        <w:spacing w:after="0" w:line="360" w:lineRule="auto"/>
      </w:pPr>
    </w:p>
    <w:p w:rsidR="000F411D" w:rsidP="000F411D" w:rsidRDefault="0924DD08" w14:paraId="5EA672A0" w14:textId="77777777">
      <w:pPr>
        <w:pStyle w:val="Heading2"/>
        <w:keepNext w:val="0"/>
        <w:keepLines w:val="0"/>
        <w:spacing w:after="0" w:line="360" w:lineRule="auto"/>
      </w:pPr>
      <w:r>
        <w:t>Streamlining Crown content funders</w:t>
      </w:r>
    </w:p>
    <w:p w:rsidR="00C520BD" w:rsidP="00C520BD" w:rsidRDefault="716012B3" w14:paraId="4FCCF23A" w14:textId="55C3D4EE">
      <w:pPr>
        <w:pStyle w:val="Heading2"/>
        <w:keepNext w:val="0"/>
        <w:keepLines w:val="0"/>
        <w:spacing w:after="0" w:line="360" w:lineRule="auto"/>
        <w:rPr>
          <w:b w:val="0"/>
          <w:bCs/>
          <w:color w:val="auto"/>
          <w:sz w:val="24"/>
          <w:szCs w:val="24"/>
        </w:rPr>
      </w:pPr>
      <w:r w:rsidRPr="00FE2399">
        <w:rPr>
          <w:b w:val="0"/>
          <w:bCs/>
          <w:color w:val="auto"/>
          <w:sz w:val="24"/>
          <w:szCs w:val="24"/>
        </w:rPr>
        <w:t>D</w:t>
      </w:r>
      <w:r w:rsidR="00C546C9">
        <w:rPr>
          <w:b w:val="0"/>
          <w:bCs/>
          <w:color w:val="auto"/>
          <w:sz w:val="24"/>
          <w:szCs w:val="24"/>
        </w:rPr>
        <w:t>PA</w:t>
      </w:r>
      <w:r w:rsidRPr="00FE2399">
        <w:rPr>
          <w:b w:val="0"/>
          <w:bCs/>
          <w:color w:val="auto"/>
          <w:sz w:val="24"/>
          <w:szCs w:val="24"/>
        </w:rPr>
        <w:t xml:space="preserve"> </w:t>
      </w:r>
      <w:r w:rsidR="00842085">
        <w:rPr>
          <w:b w:val="0"/>
          <w:bCs/>
          <w:color w:val="auto"/>
          <w:sz w:val="24"/>
          <w:szCs w:val="24"/>
        </w:rPr>
        <w:t>notes that</w:t>
      </w:r>
      <w:r w:rsidRPr="00FE2399">
        <w:rPr>
          <w:b w:val="0"/>
          <w:bCs/>
          <w:color w:val="auto"/>
          <w:sz w:val="24"/>
          <w:szCs w:val="24"/>
        </w:rPr>
        <w:t xml:space="preserve"> Te </w:t>
      </w:r>
      <w:proofErr w:type="spellStart"/>
      <w:r w:rsidRPr="00FE2399">
        <w:rPr>
          <w:b w:val="0"/>
          <w:bCs/>
          <w:color w:val="auto"/>
          <w:sz w:val="24"/>
          <w:szCs w:val="24"/>
        </w:rPr>
        <w:t>Māngai</w:t>
      </w:r>
      <w:proofErr w:type="spellEnd"/>
      <w:r w:rsidRPr="00FE2399">
        <w:rPr>
          <w:b w:val="0"/>
          <w:bCs/>
          <w:color w:val="auto"/>
          <w:sz w:val="24"/>
          <w:szCs w:val="24"/>
        </w:rPr>
        <w:t xml:space="preserve"> </w:t>
      </w:r>
      <w:proofErr w:type="spellStart"/>
      <w:r w:rsidRPr="00FE2399">
        <w:rPr>
          <w:b w:val="0"/>
          <w:bCs/>
          <w:color w:val="auto"/>
          <w:sz w:val="24"/>
          <w:szCs w:val="24"/>
        </w:rPr>
        <w:t>Paho</w:t>
      </w:r>
      <w:proofErr w:type="spellEnd"/>
      <w:r w:rsidRPr="00FE2399">
        <w:rPr>
          <w:b w:val="0"/>
          <w:bCs/>
          <w:color w:val="auto"/>
          <w:sz w:val="24"/>
          <w:szCs w:val="24"/>
        </w:rPr>
        <w:t xml:space="preserve"> was e</w:t>
      </w:r>
      <w:r w:rsidRPr="00FE2399" w:rsidR="04CF3798">
        <w:rPr>
          <w:b w:val="0"/>
          <w:bCs/>
          <w:color w:val="auto"/>
          <w:sz w:val="24"/>
          <w:szCs w:val="24"/>
        </w:rPr>
        <w:t>stablished by</w:t>
      </w:r>
      <w:r w:rsidRPr="00FE2399" w:rsidR="133EFCFB">
        <w:rPr>
          <w:b w:val="0"/>
          <w:bCs/>
          <w:color w:val="auto"/>
          <w:sz w:val="24"/>
          <w:szCs w:val="24"/>
        </w:rPr>
        <w:t xml:space="preserve"> the Crown</w:t>
      </w:r>
      <w:r w:rsidRPr="00FE2399" w:rsidR="04CF3798">
        <w:rPr>
          <w:b w:val="0"/>
          <w:bCs/>
          <w:color w:val="auto"/>
          <w:sz w:val="24"/>
          <w:szCs w:val="24"/>
        </w:rPr>
        <w:t xml:space="preserve"> to meet </w:t>
      </w:r>
      <w:r w:rsidRPr="00FE2399" w:rsidR="1197DBF0">
        <w:rPr>
          <w:b w:val="0"/>
          <w:bCs/>
          <w:color w:val="auto"/>
          <w:sz w:val="24"/>
          <w:szCs w:val="24"/>
        </w:rPr>
        <w:t xml:space="preserve">its </w:t>
      </w:r>
      <w:r w:rsidRPr="00FE2399" w:rsidR="04CF3798">
        <w:rPr>
          <w:b w:val="0"/>
          <w:bCs/>
          <w:color w:val="auto"/>
          <w:sz w:val="24"/>
          <w:szCs w:val="24"/>
        </w:rPr>
        <w:t>Te Tiriti o Waitangi</w:t>
      </w:r>
      <w:r w:rsidRPr="00FE2399" w:rsidR="6C1289A7">
        <w:rPr>
          <w:b w:val="0"/>
          <w:bCs/>
          <w:color w:val="auto"/>
          <w:sz w:val="24"/>
          <w:szCs w:val="24"/>
        </w:rPr>
        <w:t xml:space="preserve"> obligations in the media funding </w:t>
      </w:r>
      <w:proofErr w:type="gramStart"/>
      <w:r w:rsidRPr="00FE2399" w:rsidR="6C1289A7">
        <w:rPr>
          <w:b w:val="0"/>
          <w:bCs/>
          <w:color w:val="auto"/>
          <w:sz w:val="24"/>
          <w:szCs w:val="24"/>
        </w:rPr>
        <w:t>space</w:t>
      </w:r>
      <w:r w:rsidR="00842085">
        <w:rPr>
          <w:b w:val="0"/>
          <w:bCs/>
          <w:color w:val="auto"/>
          <w:sz w:val="24"/>
          <w:szCs w:val="24"/>
        </w:rPr>
        <w:t>, and</w:t>
      </w:r>
      <w:proofErr w:type="gramEnd"/>
      <w:r w:rsidR="00842085">
        <w:rPr>
          <w:b w:val="0"/>
          <w:bCs/>
          <w:color w:val="auto"/>
          <w:sz w:val="24"/>
          <w:szCs w:val="24"/>
        </w:rPr>
        <w:t xml:space="preserve"> does not support amalgamation</w:t>
      </w:r>
      <w:r w:rsidR="00DC3BC7">
        <w:rPr>
          <w:b w:val="0"/>
          <w:bCs/>
          <w:color w:val="auto"/>
          <w:sz w:val="24"/>
          <w:szCs w:val="24"/>
        </w:rPr>
        <w:t xml:space="preserve"> of the Crown content funders</w:t>
      </w:r>
      <w:r w:rsidRPr="00FE2399" w:rsidR="6C1289A7">
        <w:rPr>
          <w:b w:val="0"/>
          <w:bCs/>
          <w:color w:val="auto"/>
          <w:sz w:val="24"/>
          <w:szCs w:val="24"/>
        </w:rPr>
        <w:t>.</w:t>
      </w:r>
      <w:r w:rsidR="00FE2399">
        <w:rPr>
          <w:b w:val="0"/>
          <w:bCs/>
          <w:color w:val="auto"/>
          <w:sz w:val="24"/>
          <w:szCs w:val="24"/>
        </w:rPr>
        <w:t xml:space="preserve"> </w:t>
      </w:r>
    </w:p>
    <w:p w:rsidR="2E1734C5" w:rsidP="0F163ED9" w:rsidRDefault="2E1734C5" w14:paraId="491B68B9" w14:textId="7D0E769D">
      <w:pPr>
        <w:pStyle w:val="Heading2"/>
        <w:keepNext w:val="0"/>
        <w:keepLines w:val="0"/>
        <w:spacing w:after="0" w:line="360" w:lineRule="auto"/>
        <w:rPr>
          <w:b w:val="0"/>
          <w:color w:val="auto"/>
          <w:sz w:val="24"/>
          <w:szCs w:val="24"/>
        </w:rPr>
      </w:pPr>
      <w:r w:rsidRPr="0F163ED9">
        <w:rPr>
          <w:b w:val="0"/>
          <w:color w:val="auto"/>
          <w:sz w:val="24"/>
          <w:szCs w:val="24"/>
        </w:rPr>
        <w:t xml:space="preserve">We understand that Te Puni </w:t>
      </w:r>
      <w:r w:rsidRPr="0F163ED9" w:rsidR="00335E0D">
        <w:rPr>
          <w:b w:val="0"/>
          <w:color w:val="auto"/>
          <w:sz w:val="24"/>
          <w:szCs w:val="24"/>
        </w:rPr>
        <w:t>K</w:t>
      </w:r>
      <w:r w:rsidR="00335E0D">
        <w:rPr>
          <w:b w:val="0"/>
          <w:color w:val="auto"/>
          <w:sz w:val="24"/>
          <w:szCs w:val="24"/>
        </w:rPr>
        <w:t>o</w:t>
      </w:r>
      <w:r w:rsidRPr="0F163ED9" w:rsidR="00335E0D">
        <w:rPr>
          <w:b w:val="0"/>
          <w:color w:val="auto"/>
          <w:sz w:val="24"/>
          <w:szCs w:val="24"/>
        </w:rPr>
        <w:t>k</w:t>
      </w:r>
      <w:r w:rsidR="00335E0D">
        <w:rPr>
          <w:b w:val="0"/>
          <w:color w:val="auto"/>
          <w:sz w:val="24"/>
          <w:szCs w:val="24"/>
        </w:rPr>
        <w:t>iri</w:t>
      </w:r>
      <w:r w:rsidRPr="0F163ED9">
        <w:rPr>
          <w:b w:val="0"/>
          <w:color w:val="auto"/>
          <w:sz w:val="24"/>
          <w:szCs w:val="24"/>
        </w:rPr>
        <w:t xml:space="preserve"> is currently leading a review of Te </w:t>
      </w:r>
      <w:proofErr w:type="spellStart"/>
      <w:r w:rsidRPr="0F163ED9">
        <w:rPr>
          <w:b w:val="0"/>
          <w:color w:val="auto"/>
          <w:sz w:val="24"/>
          <w:szCs w:val="24"/>
        </w:rPr>
        <w:t>M</w:t>
      </w:r>
      <w:r w:rsidRPr="0F163ED9" w:rsidR="0127270C">
        <w:rPr>
          <w:b w:val="0"/>
          <w:color w:val="auto"/>
          <w:sz w:val="24"/>
          <w:szCs w:val="24"/>
        </w:rPr>
        <w:t>ā</w:t>
      </w:r>
      <w:r w:rsidRPr="0F163ED9">
        <w:rPr>
          <w:b w:val="0"/>
          <w:color w:val="auto"/>
          <w:sz w:val="24"/>
          <w:szCs w:val="24"/>
        </w:rPr>
        <w:t>ngai</w:t>
      </w:r>
      <w:proofErr w:type="spellEnd"/>
      <w:r w:rsidRPr="0F163ED9">
        <w:rPr>
          <w:b w:val="0"/>
          <w:color w:val="auto"/>
          <w:sz w:val="24"/>
          <w:szCs w:val="24"/>
        </w:rPr>
        <w:t xml:space="preserve"> </w:t>
      </w:r>
      <w:proofErr w:type="spellStart"/>
      <w:r w:rsidRPr="0F163ED9">
        <w:rPr>
          <w:b w:val="0"/>
          <w:color w:val="auto"/>
          <w:sz w:val="24"/>
          <w:szCs w:val="24"/>
        </w:rPr>
        <w:t>P</w:t>
      </w:r>
      <w:r w:rsidRPr="0F163ED9" w:rsidR="415629EE">
        <w:rPr>
          <w:b w:val="0"/>
          <w:color w:val="auto"/>
          <w:sz w:val="24"/>
          <w:szCs w:val="24"/>
        </w:rPr>
        <w:t>ā</w:t>
      </w:r>
      <w:r w:rsidRPr="0F163ED9">
        <w:rPr>
          <w:b w:val="0"/>
          <w:color w:val="auto"/>
          <w:sz w:val="24"/>
          <w:szCs w:val="24"/>
        </w:rPr>
        <w:t>ho</w:t>
      </w:r>
      <w:proofErr w:type="spellEnd"/>
      <w:r w:rsidRPr="0F163ED9" w:rsidR="192E903D">
        <w:rPr>
          <w:b w:val="0"/>
          <w:color w:val="auto"/>
          <w:sz w:val="24"/>
          <w:szCs w:val="24"/>
        </w:rPr>
        <w:t>, the Māori Broadcasting Funding Agency</w:t>
      </w:r>
      <w:r w:rsidRPr="0F163ED9">
        <w:rPr>
          <w:b w:val="0"/>
          <w:color w:val="auto"/>
          <w:sz w:val="24"/>
          <w:szCs w:val="24"/>
        </w:rPr>
        <w:t xml:space="preserve">. </w:t>
      </w:r>
      <w:r w:rsidRPr="0F163ED9" w:rsidR="1A351340">
        <w:rPr>
          <w:b w:val="0"/>
          <w:color w:val="auto"/>
          <w:sz w:val="24"/>
          <w:szCs w:val="24"/>
        </w:rPr>
        <w:t>We recommend that</w:t>
      </w:r>
      <w:r w:rsidRPr="0F163ED9">
        <w:rPr>
          <w:b w:val="0"/>
          <w:color w:val="auto"/>
          <w:sz w:val="24"/>
          <w:szCs w:val="24"/>
        </w:rPr>
        <w:t xml:space="preserve"> tāngata whaikaha </w:t>
      </w:r>
      <w:r w:rsidR="00842085">
        <w:rPr>
          <w:b w:val="0"/>
          <w:color w:val="auto"/>
          <w:sz w:val="24"/>
          <w:szCs w:val="24"/>
        </w:rPr>
        <w:t xml:space="preserve">/ </w:t>
      </w:r>
      <w:proofErr w:type="spellStart"/>
      <w:r w:rsidR="00842085">
        <w:rPr>
          <w:b w:val="0"/>
          <w:color w:val="auto"/>
          <w:sz w:val="24"/>
          <w:szCs w:val="24"/>
        </w:rPr>
        <w:t>hauā</w:t>
      </w:r>
      <w:proofErr w:type="spellEnd"/>
      <w:r w:rsidR="00842085">
        <w:rPr>
          <w:b w:val="0"/>
          <w:color w:val="auto"/>
          <w:sz w:val="24"/>
          <w:szCs w:val="24"/>
        </w:rPr>
        <w:t xml:space="preserve"> </w:t>
      </w:r>
      <w:r w:rsidRPr="0F163ED9">
        <w:rPr>
          <w:b w:val="0"/>
          <w:color w:val="auto"/>
          <w:sz w:val="24"/>
          <w:szCs w:val="24"/>
        </w:rPr>
        <w:t xml:space="preserve">disabled Māori have representation </w:t>
      </w:r>
      <w:r w:rsidRPr="0F163ED9" w:rsidR="00881279">
        <w:rPr>
          <w:b w:val="0"/>
          <w:color w:val="auto"/>
          <w:sz w:val="24"/>
          <w:szCs w:val="24"/>
        </w:rPr>
        <w:t>on the</w:t>
      </w:r>
      <w:r w:rsidRPr="0F163ED9">
        <w:rPr>
          <w:b w:val="0"/>
          <w:color w:val="auto"/>
          <w:sz w:val="24"/>
          <w:szCs w:val="24"/>
        </w:rPr>
        <w:t xml:space="preserve"> Te Puni </w:t>
      </w:r>
      <w:proofErr w:type="spellStart"/>
      <w:r w:rsidRPr="0F163ED9">
        <w:rPr>
          <w:b w:val="0"/>
          <w:color w:val="auto"/>
          <w:sz w:val="24"/>
          <w:szCs w:val="24"/>
        </w:rPr>
        <w:t>K</w:t>
      </w:r>
      <w:r w:rsidR="00842085">
        <w:rPr>
          <w:b w:val="0"/>
          <w:color w:val="auto"/>
          <w:sz w:val="24"/>
          <w:szCs w:val="24"/>
        </w:rPr>
        <w:t>ō</w:t>
      </w:r>
      <w:r w:rsidRPr="0F163ED9">
        <w:rPr>
          <w:b w:val="0"/>
          <w:color w:val="auto"/>
          <w:sz w:val="24"/>
          <w:szCs w:val="24"/>
        </w:rPr>
        <w:t>kiri</w:t>
      </w:r>
      <w:proofErr w:type="spellEnd"/>
      <w:r w:rsidRPr="0F163ED9">
        <w:rPr>
          <w:b w:val="0"/>
          <w:color w:val="auto"/>
          <w:sz w:val="24"/>
          <w:szCs w:val="24"/>
        </w:rPr>
        <w:t xml:space="preserve"> review.</w:t>
      </w:r>
    </w:p>
    <w:p w:rsidR="5DFB9619" w:rsidP="0F163ED9" w:rsidRDefault="5DFB9619" w14:paraId="0A1F7EEF" w14:textId="75FF40D3">
      <w:pPr>
        <w:pStyle w:val="Heading2"/>
        <w:keepNext w:val="0"/>
        <w:keepLines w:val="0"/>
        <w:spacing w:after="0" w:line="360" w:lineRule="auto"/>
        <w:rPr>
          <w:b w:val="0"/>
          <w:color w:val="auto"/>
          <w:sz w:val="24"/>
          <w:szCs w:val="24"/>
        </w:rPr>
      </w:pPr>
      <w:r w:rsidRPr="0F163ED9">
        <w:rPr>
          <w:b w:val="0"/>
          <w:color w:val="auto"/>
          <w:sz w:val="24"/>
          <w:szCs w:val="24"/>
        </w:rPr>
        <w:t>In the 2023 Household Disability Survey, 32% of Māori identified as disabled, a higher rate than the overall population of 24%.</w:t>
      </w:r>
      <w:r w:rsidRPr="0F163ED9">
        <w:rPr>
          <w:rStyle w:val="FootnoteReference"/>
          <w:b w:val="0"/>
          <w:color w:val="auto"/>
          <w:sz w:val="24"/>
          <w:szCs w:val="24"/>
        </w:rPr>
        <w:footnoteReference w:id="10"/>
      </w:r>
      <w:r w:rsidRPr="0F163ED9">
        <w:rPr>
          <w:b w:val="0"/>
          <w:color w:val="auto"/>
          <w:sz w:val="24"/>
          <w:szCs w:val="24"/>
        </w:rPr>
        <w:t xml:space="preserve">  </w:t>
      </w:r>
      <w:r w:rsidRPr="0F163ED9" w:rsidR="39EF4A6E">
        <w:rPr>
          <w:b w:val="0"/>
          <w:color w:val="auto"/>
          <w:sz w:val="24"/>
          <w:szCs w:val="24"/>
        </w:rPr>
        <w:t xml:space="preserve">Tāngata whaikaha </w:t>
      </w:r>
      <w:r w:rsidR="00842085">
        <w:rPr>
          <w:b w:val="0"/>
          <w:color w:val="auto"/>
          <w:sz w:val="24"/>
          <w:szCs w:val="24"/>
        </w:rPr>
        <w:t xml:space="preserve">/ </w:t>
      </w:r>
      <w:proofErr w:type="spellStart"/>
      <w:r w:rsidR="00842085">
        <w:rPr>
          <w:b w:val="0"/>
          <w:color w:val="auto"/>
          <w:sz w:val="24"/>
          <w:szCs w:val="24"/>
        </w:rPr>
        <w:t>hauā</w:t>
      </w:r>
      <w:proofErr w:type="spellEnd"/>
      <w:r w:rsidR="00842085">
        <w:rPr>
          <w:b w:val="0"/>
          <w:color w:val="auto"/>
          <w:sz w:val="24"/>
          <w:szCs w:val="24"/>
        </w:rPr>
        <w:t xml:space="preserve"> </w:t>
      </w:r>
      <w:r w:rsidRPr="0F163ED9" w:rsidR="39EF4A6E">
        <w:rPr>
          <w:b w:val="0"/>
          <w:color w:val="auto"/>
          <w:sz w:val="24"/>
          <w:szCs w:val="24"/>
        </w:rPr>
        <w:t>disabled Māori</w:t>
      </w:r>
      <w:r w:rsidRPr="0F163ED9" w:rsidR="0EE01C11">
        <w:rPr>
          <w:b w:val="0"/>
          <w:color w:val="auto"/>
          <w:sz w:val="24"/>
          <w:szCs w:val="24"/>
        </w:rPr>
        <w:t xml:space="preserve"> have consistently requested access to </w:t>
      </w:r>
      <w:r w:rsidR="00387C3F">
        <w:rPr>
          <w:b w:val="0"/>
          <w:color w:val="auto"/>
          <w:sz w:val="24"/>
          <w:szCs w:val="24"/>
        </w:rPr>
        <w:t>T</w:t>
      </w:r>
      <w:r w:rsidRPr="0F163ED9" w:rsidR="0EE01C11">
        <w:rPr>
          <w:b w:val="0"/>
          <w:color w:val="auto"/>
          <w:sz w:val="24"/>
          <w:szCs w:val="24"/>
        </w:rPr>
        <w:t xml:space="preserve">e </w:t>
      </w:r>
      <w:r w:rsidR="00387C3F">
        <w:rPr>
          <w:b w:val="0"/>
          <w:color w:val="auto"/>
          <w:sz w:val="24"/>
          <w:szCs w:val="24"/>
        </w:rPr>
        <w:t>A</w:t>
      </w:r>
      <w:r w:rsidRPr="0F163ED9" w:rsidR="0EE01C11">
        <w:rPr>
          <w:b w:val="0"/>
          <w:color w:val="auto"/>
          <w:sz w:val="24"/>
          <w:szCs w:val="24"/>
        </w:rPr>
        <w:t xml:space="preserve">o Māori, so </w:t>
      </w:r>
      <w:r w:rsidRPr="0F163ED9" w:rsidR="39EF4A6E">
        <w:rPr>
          <w:b w:val="0"/>
          <w:color w:val="auto"/>
          <w:sz w:val="24"/>
          <w:szCs w:val="24"/>
        </w:rPr>
        <w:t>support</w:t>
      </w:r>
      <w:r w:rsidRPr="0F163ED9" w:rsidR="1FCCE375">
        <w:rPr>
          <w:b w:val="0"/>
          <w:color w:val="auto"/>
          <w:sz w:val="24"/>
          <w:szCs w:val="24"/>
        </w:rPr>
        <w:t>ing</w:t>
      </w:r>
      <w:r w:rsidRPr="0F163ED9" w:rsidR="39EF4A6E">
        <w:rPr>
          <w:b w:val="0"/>
          <w:color w:val="auto"/>
          <w:sz w:val="24"/>
          <w:szCs w:val="24"/>
        </w:rPr>
        <w:t xml:space="preserve"> media and content production sector that delivers </w:t>
      </w:r>
      <w:r w:rsidRPr="0F163ED9" w:rsidR="653CE3B4">
        <w:rPr>
          <w:b w:val="0"/>
          <w:color w:val="auto"/>
          <w:sz w:val="24"/>
          <w:szCs w:val="24"/>
        </w:rPr>
        <w:t xml:space="preserve">Māori </w:t>
      </w:r>
      <w:r w:rsidRPr="0F163ED9" w:rsidR="39EF4A6E">
        <w:rPr>
          <w:b w:val="0"/>
          <w:color w:val="auto"/>
          <w:sz w:val="24"/>
          <w:szCs w:val="24"/>
        </w:rPr>
        <w:t xml:space="preserve">content for </w:t>
      </w:r>
      <w:r w:rsidRPr="0F163ED9" w:rsidR="3A8778AA">
        <w:rPr>
          <w:b w:val="0"/>
          <w:color w:val="auto"/>
          <w:sz w:val="24"/>
          <w:szCs w:val="24"/>
        </w:rPr>
        <w:t xml:space="preserve">tāngata whaikaha </w:t>
      </w:r>
      <w:r w:rsidR="00842085">
        <w:rPr>
          <w:b w:val="0"/>
          <w:color w:val="auto"/>
          <w:sz w:val="24"/>
          <w:szCs w:val="24"/>
        </w:rPr>
        <w:t xml:space="preserve">/ </w:t>
      </w:r>
      <w:proofErr w:type="spellStart"/>
      <w:r w:rsidR="00842085">
        <w:rPr>
          <w:b w:val="0"/>
          <w:color w:val="auto"/>
          <w:sz w:val="24"/>
          <w:szCs w:val="24"/>
        </w:rPr>
        <w:t>hauā</w:t>
      </w:r>
      <w:proofErr w:type="spellEnd"/>
      <w:r w:rsidR="00842085">
        <w:rPr>
          <w:b w:val="0"/>
          <w:color w:val="auto"/>
          <w:sz w:val="24"/>
          <w:szCs w:val="24"/>
        </w:rPr>
        <w:t xml:space="preserve"> </w:t>
      </w:r>
      <w:r w:rsidRPr="0F163ED9" w:rsidR="3A8778AA">
        <w:rPr>
          <w:b w:val="0"/>
          <w:color w:val="auto"/>
          <w:sz w:val="24"/>
          <w:szCs w:val="24"/>
        </w:rPr>
        <w:t xml:space="preserve">disabled Māori </w:t>
      </w:r>
      <w:r w:rsidRPr="0F163ED9" w:rsidR="39EF4A6E">
        <w:rPr>
          <w:b w:val="0"/>
          <w:color w:val="auto"/>
          <w:sz w:val="24"/>
          <w:szCs w:val="24"/>
        </w:rPr>
        <w:t>audiences</w:t>
      </w:r>
      <w:r w:rsidRPr="0F163ED9" w:rsidR="786EECC9">
        <w:rPr>
          <w:b w:val="0"/>
          <w:color w:val="auto"/>
          <w:sz w:val="24"/>
          <w:szCs w:val="24"/>
        </w:rPr>
        <w:t xml:space="preserve"> supports their rights as t</w:t>
      </w:r>
      <w:r w:rsidR="00842085">
        <w:rPr>
          <w:b w:val="0"/>
          <w:color w:val="auto"/>
          <w:sz w:val="24"/>
          <w:szCs w:val="24"/>
        </w:rPr>
        <w:t>ā</w:t>
      </w:r>
      <w:r w:rsidRPr="0F163ED9" w:rsidR="786EECC9">
        <w:rPr>
          <w:b w:val="0"/>
          <w:color w:val="auto"/>
          <w:sz w:val="24"/>
          <w:szCs w:val="24"/>
        </w:rPr>
        <w:t xml:space="preserve">ngata whenua under Te Tiriti o Waitangi and provides opportunities for them </w:t>
      </w:r>
      <w:r w:rsidRPr="0F163ED9" w:rsidR="13EEAD3F">
        <w:rPr>
          <w:b w:val="0"/>
          <w:color w:val="auto"/>
          <w:sz w:val="24"/>
          <w:szCs w:val="24"/>
        </w:rPr>
        <w:t>to access broadcasts and information in Te Reo Māori</w:t>
      </w:r>
      <w:r w:rsidRPr="0F163ED9" w:rsidR="60EC7A3C">
        <w:rPr>
          <w:b w:val="0"/>
          <w:color w:val="auto"/>
          <w:sz w:val="24"/>
          <w:szCs w:val="24"/>
        </w:rPr>
        <w:t>.</w:t>
      </w:r>
    </w:p>
    <w:p w:rsidRPr="008C2709" w:rsidR="00F30AC6" w:rsidP="00F30AC6" w:rsidRDefault="5E854A98" w14:paraId="3D728AA2" w14:textId="021CB4B5">
      <w:pPr>
        <w:pStyle w:val="Heading2"/>
        <w:keepNext w:val="0"/>
        <w:keepLines w:val="0"/>
        <w:spacing w:after="0" w:line="360" w:lineRule="auto"/>
        <w:rPr>
          <w:b w:val="0"/>
          <w:bCs/>
          <w:color w:val="auto"/>
          <w:sz w:val="24"/>
          <w:szCs w:val="24"/>
        </w:rPr>
      </w:pPr>
      <w:r w:rsidRPr="008C2709">
        <w:rPr>
          <w:b w:val="0"/>
          <w:bCs/>
          <w:color w:val="auto"/>
          <w:sz w:val="24"/>
          <w:szCs w:val="24"/>
        </w:rPr>
        <w:t xml:space="preserve">This proposal also </w:t>
      </w:r>
      <w:r w:rsidR="003316FB">
        <w:rPr>
          <w:b w:val="0"/>
          <w:bCs/>
          <w:color w:val="auto"/>
          <w:sz w:val="24"/>
          <w:szCs w:val="24"/>
        </w:rPr>
        <w:t>leads</w:t>
      </w:r>
      <w:r w:rsidRPr="008C2709">
        <w:rPr>
          <w:b w:val="0"/>
          <w:bCs/>
          <w:color w:val="auto"/>
          <w:sz w:val="24"/>
          <w:szCs w:val="24"/>
        </w:rPr>
        <w:t xml:space="preserve"> us to recommend that Section 36 of the Broadcasting Act is c</w:t>
      </w:r>
      <w:r w:rsidRPr="008C2709" w:rsidR="574AC59F">
        <w:rPr>
          <w:b w:val="0"/>
          <w:bCs/>
          <w:color w:val="auto"/>
          <w:sz w:val="24"/>
          <w:szCs w:val="24"/>
        </w:rPr>
        <w:t>arried over into any</w:t>
      </w:r>
      <w:r w:rsidRPr="008C2709" w:rsidR="1BDE6DA3">
        <w:rPr>
          <w:b w:val="0"/>
          <w:bCs/>
          <w:color w:val="auto"/>
          <w:sz w:val="24"/>
          <w:szCs w:val="24"/>
        </w:rPr>
        <w:t xml:space="preserve"> new</w:t>
      </w:r>
      <w:r w:rsidRPr="008C2709" w:rsidR="574AC59F">
        <w:rPr>
          <w:b w:val="0"/>
          <w:bCs/>
          <w:color w:val="auto"/>
          <w:sz w:val="24"/>
          <w:szCs w:val="24"/>
        </w:rPr>
        <w:t xml:space="preserve"> media legislation.</w:t>
      </w:r>
    </w:p>
    <w:p w:rsidR="00664B04" w:rsidP="00664B04" w:rsidRDefault="5A2E7826" w14:paraId="3EC7B307" w14:textId="60DDFF1E">
      <w:pPr>
        <w:pStyle w:val="Heading2"/>
        <w:keepNext w:val="0"/>
        <w:keepLines w:val="0"/>
        <w:spacing w:after="0" w:line="360" w:lineRule="auto"/>
        <w:rPr>
          <w:b w:val="0"/>
          <w:bCs/>
          <w:color w:val="auto"/>
          <w:sz w:val="24"/>
          <w:szCs w:val="24"/>
        </w:rPr>
      </w:pPr>
      <w:r w:rsidRPr="3602C6F1">
        <w:rPr>
          <w:b w:val="0"/>
          <w:color w:val="auto"/>
          <w:sz w:val="24"/>
          <w:szCs w:val="24"/>
        </w:rPr>
        <w:t>Section 36</w:t>
      </w:r>
      <w:r w:rsidRPr="3602C6F1" w:rsidR="574AC59F">
        <w:rPr>
          <w:b w:val="0"/>
          <w:color w:val="auto"/>
          <w:sz w:val="24"/>
          <w:szCs w:val="24"/>
        </w:rPr>
        <w:t xml:space="preserve"> requires New Zealand On Air and other broadcasting funders to </w:t>
      </w:r>
      <w:r w:rsidRPr="3602C6F1" w:rsidR="194F44DC">
        <w:rPr>
          <w:b w:val="0"/>
          <w:color w:val="auto"/>
          <w:sz w:val="24"/>
          <w:szCs w:val="24"/>
        </w:rPr>
        <w:t>have regard to prioritising the funding of</w:t>
      </w:r>
      <w:r w:rsidRPr="3602C6F1" w:rsidR="58314DA6">
        <w:rPr>
          <w:b w:val="0"/>
          <w:color w:val="auto"/>
          <w:sz w:val="24"/>
          <w:szCs w:val="24"/>
        </w:rPr>
        <w:t xml:space="preserve"> content aimed at women, youth, children, disabled people, ethnic and religious communities.</w:t>
      </w:r>
      <w:r w:rsidRPr="3602C6F1">
        <w:rPr>
          <w:rStyle w:val="FootnoteReference"/>
          <w:b w:val="0"/>
          <w:color w:val="auto"/>
          <w:sz w:val="24"/>
          <w:szCs w:val="24"/>
        </w:rPr>
        <w:footnoteReference w:id="11"/>
      </w:r>
    </w:p>
    <w:p w:rsidR="002B7E22" w:rsidP="00768AC2" w:rsidRDefault="00842085" w14:paraId="67610E51" w14:textId="5E5544AA">
      <w:pPr>
        <w:pStyle w:val="Heading2"/>
        <w:keepNext w:val="0"/>
        <w:keepLines w:val="0"/>
        <w:spacing w:after="0" w:line="360" w:lineRule="auto"/>
        <w:rPr>
          <w:b w:val="0"/>
          <w:bCs w:val="0"/>
          <w:color w:val="auto"/>
          <w:sz w:val="24"/>
          <w:szCs w:val="24"/>
        </w:rPr>
      </w:pPr>
      <w:r w:rsidRPr="00768AC2" w:rsidR="00842085">
        <w:rPr>
          <w:b w:val="0"/>
          <w:bCs w:val="0"/>
          <w:color w:val="auto"/>
          <w:sz w:val="24"/>
          <w:szCs w:val="24"/>
        </w:rPr>
        <w:t>Existing</w:t>
      </w:r>
      <w:r w:rsidRPr="00768AC2" w:rsidR="4F20BAB4">
        <w:rPr>
          <w:b w:val="0"/>
          <w:bCs w:val="0"/>
          <w:color w:val="auto"/>
          <w:sz w:val="24"/>
          <w:szCs w:val="24"/>
        </w:rPr>
        <w:t xml:space="preserve"> disability related programmes have seen talented disabled journalists, actors,</w:t>
      </w:r>
      <w:r w:rsidRPr="00768AC2" w:rsidR="00693152">
        <w:rPr>
          <w:b w:val="0"/>
          <w:bCs w:val="0"/>
          <w:color w:val="auto"/>
          <w:sz w:val="24"/>
          <w:szCs w:val="24"/>
        </w:rPr>
        <w:t xml:space="preserve"> production crews</w:t>
      </w:r>
      <w:r w:rsidRPr="00768AC2" w:rsidR="3E30E8F0">
        <w:rPr>
          <w:b w:val="0"/>
          <w:bCs w:val="0"/>
          <w:color w:val="auto"/>
          <w:sz w:val="24"/>
          <w:szCs w:val="24"/>
        </w:rPr>
        <w:t>, creatives</w:t>
      </w:r>
      <w:r w:rsidRPr="00768AC2" w:rsidR="4F20BAB4">
        <w:rPr>
          <w:b w:val="0"/>
          <w:bCs w:val="0"/>
          <w:color w:val="auto"/>
          <w:sz w:val="24"/>
          <w:szCs w:val="24"/>
        </w:rPr>
        <w:t xml:space="preserve"> and broadcasters employed </w:t>
      </w:r>
      <w:r w:rsidRPr="00768AC2" w:rsidR="676D853E">
        <w:rPr>
          <w:b w:val="0"/>
          <w:bCs w:val="0"/>
          <w:color w:val="auto"/>
          <w:sz w:val="24"/>
          <w:szCs w:val="24"/>
        </w:rPr>
        <w:t>which has seen</w:t>
      </w:r>
      <w:r w:rsidRPr="00768AC2" w:rsidR="4F20BAB4">
        <w:rPr>
          <w:b w:val="0"/>
          <w:bCs w:val="0"/>
          <w:color w:val="auto"/>
          <w:sz w:val="24"/>
          <w:szCs w:val="24"/>
        </w:rPr>
        <w:t xml:space="preserve"> our stories </w:t>
      </w:r>
      <w:r w:rsidRPr="00768AC2" w:rsidR="3D120E14">
        <w:rPr>
          <w:b w:val="0"/>
          <w:bCs w:val="0"/>
          <w:color w:val="auto"/>
          <w:sz w:val="24"/>
          <w:szCs w:val="24"/>
        </w:rPr>
        <w:t xml:space="preserve">come to life, meaning that both disabled people and the wider public have been able to </w:t>
      </w:r>
      <w:r w:rsidRPr="00768AC2" w:rsidR="00693152">
        <w:rPr>
          <w:b w:val="0"/>
          <w:bCs w:val="0"/>
          <w:color w:val="auto"/>
          <w:sz w:val="24"/>
          <w:szCs w:val="24"/>
        </w:rPr>
        <w:t>get</w:t>
      </w:r>
      <w:r w:rsidRPr="00768AC2" w:rsidR="2B5DB2C7">
        <w:rPr>
          <w:b w:val="0"/>
          <w:bCs w:val="0"/>
          <w:color w:val="auto"/>
          <w:sz w:val="24"/>
          <w:szCs w:val="24"/>
        </w:rPr>
        <w:t xml:space="preserve"> a glimpse into the life of our disability community</w:t>
      </w:r>
      <w:r w:rsidRPr="00768AC2" w:rsidR="00A63DB3">
        <w:rPr>
          <w:b w:val="0"/>
          <w:bCs w:val="0"/>
          <w:color w:val="auto"/>
          <w:sz w:val="24"/>
          <w:szCs w:val="24"/>
        </w:rPr>
        <w:t>,</w:t>
      </w:r>
      <w:r w:rsidRPr="00768AC2" w:rsidR="00507625">
        <w:rPr>
          <w:b w:val="0"/>
          <w:bCs w:val="0"/>
          <w:color w:val="auto"/>
          <w:sz w:val="24"/>
          <w:szCs w:val="24"/>
        </w:rPr>
        <w:t xml:space="preserve"> as well as</w:t>
      </w:r>
      <w:r w:rsidRPr="00768AC2" w:rsidR="00A63DB3">
        <w:rPr>
          <w:b w:val="0"/>
          <w:bCs w:val="0"/>
          <w:color w:val="auto"/>
          <w:sz w:val="24"/>
          <w:szCs w:val="24"/>
        </w:rPr>
        <w:t xml:space="preserve"> </w:t>
      </w:r>
      <w:r w:rsidRPr="00768AC2" w:rsidR="2B5DB2C7">
        <w:rPr>
          <w:b w:val="0"/>
          <w:bCs w:val="0"/>
          <w:color w:val="auto"/>
          <w:sz w:val="24"/>
          <w:szCs w:val="24"/>
        </w:rPr>
        <w:t>the issues which concern it</w:t>
      </w:r>
      <w:r w:rsidRPr="00768AC2" w:rsidR="00A63DB3">
        <w:rPr>
          <w:b w:val="0"/>
          <w:bCs w:val="0"/>
          <w:color w:val="auto"/>
          <w:sz w:val="24"/>
          <w:szCs w:val="24"/>
        </w:rPr>
        <w:t xml:space="preserve"> and the peop</w:t>
      </w:r>
      <w:r w:rsidRPr="00768AC2" w:rsidR="00D70315">
        <w:rPr>
          <w:b w:val="0"/>
          <w:bCs w:val="0"/>
          <w:color w:val="auto"/>
          <w:sz w:val="24"/>
          <w:szCs w:val="24"/>
        </w:rPr>
        <w:t>le who shape it</w:t>
      </w:r>
      <w:r w:rsidRPr="00768AC2" w:rsidR="2B5DB2C7">
        <w:rPr>
          <w:b w:val="0"/>
          <w:bCs w:val="0"/>
          <w:color w:val="auto"/>
          <w:sz w:val="24"/>
          <w:szCs w:val="24"/>
        </w:rPr>
        <w:t>.</w:t>
      </w:r>
    </w:p>
    <w:p w:rsidRPr="00143055" w:rsidR="00143055" w:rsidP="00143055" w:rsidRDefault="00143055" w14:paraId="08B39C34" w14:textId="77777777"/>
    <w:tbl>
      <w:tblPr>
        <w:tblStyle w:val="TableGrid"/>
        <w:tblW w:w="0" w:type="auto"/>
        <w:tblLayout w:type="fixed"/>
        <w:tblLook w:val="06A0" w:firstRow="1" w:lastRow="0" w:firstColumn="1" w:lastColumn="0" w:noHBand="1" w:noVBand="1"/>
      </w:tblPr>
      <w:tblGrid>
        <w:gridCol w:w="9015"/>
      </w:tblGrid>
      <w:tr w:rsidR="7490CE61" w:rsidTr="0F163ED9" w14:paraId="4E380B32" w14:textId="77777777">
        <w:trPr>
          <w:trHeight w:val="300"/>
        </w:trPr>
        <w:tc>
          <w:tcPr>
            <w:tcW w:w="9015" w:type="dxa"/>
          </w:tcPr>
          <w:p w:rsidR="3C7FED15" w:rsidP="7490CE61" w:rsidRDefault="3C7FED15" w14:paraId="23237E63" w14:textId="32C9368E">
            <w:pPr>
              <w:spacing w:line="360" w:lineRule="auto"/>
            </w:pPr>
            <w:r w:rsidRPr="7490CE61">
              <w:rPr>
                <w:b/>
                <w:bCs/>
              </w:rPr>
              <w:lastRenderedPageBreak/>
              <w:t xml:space="preserve">Recommendation </w:t>
            </w:r>
            <w:r w:rsidR="00AE5F0C">
              <w:rPr>
                <w:b/>
                <w:bCs/>
              </w:rPr>
              <w:t>8</w:t>
            </w:r>
            <w:r w:rsidRPr="7490CE61">
              <w:rPr>
                <w:b/>
                <w:bCs/>
              </w:rPr>
              <w:t>:</w:t>
            </w:r>
            <w:r>
              <w:t xml:space="preserve"> That Section 36 of the Broadcasting Act 1989 around prioritising funding for specific population groups is carried over into </w:t>
            </w:r>
            <w:r w:rsidR="00842085">
              <w:t xml:space="preserve">any </w:t>
            </w:r>
            <w:r>
              <w:t>new media legislation.</w:t>
            </w:r>
          </w:p>
        </w:tc>
      </w:tr>
      <w:tr w:rsidR="7490CE61" w:rsidTr="0F163ED9" w14:paraId="4A9E65EF" w14:textId="77777777">
        <w:trPr>
          <w:trHeight w:val="300"/>
        </w:trPr>
        <w:tc>
          <w:tcPr>
            <w:tcW w:w="9015" w:type="dxa"/>
          </w:tcPr>
          <w:p w:rsidR="540BB687" w:rsidP="7490CE61" w:rsidRDefault="540BB687" w14:paraId="0271B3A9" w14:textId="3E22EBB1">
            <w:pPr>
              <w:spacing w:line="360" w:lineRule="auto"/>
            </w:pPr>
            <w:r w:rsidRPr="7490CE61">
              <w:rPr>
                <w:b/>
                <w:bCs/>
              </w:rPr>
              <w:t xml:space="preserve">Recommendation </w:t>
            </w:r>
            <w:r w:rsidR="00AE5F0C">
              <w:rPr>
                <w:b/>
                <w:bCs/>
              </w:rPr>
              <w:t>9</w:t>
            </w:r>
            <w:r w:rsidRPr="7490CE61">
              <w:rPr>
                <w:b/>
                <w:bCs/>
              </w:rPr>
              <w:t xml:space="preserve">: </w:t>
            </w:r>
            <w:r>
              <w:t xml:space="preserve">That Te </w:t>
            </w:r>
            <w:proofErr w:type="spellStart"/>
            <w:r>
              <w:t>Māngai</w:t>
            </w:r>
            <w:proofErr w:type="spellEnd"/>
            <w:r>
              <w:t xml:space="preserve"> </w:t>
            </w:r>
            <w:proofErr w:type="spellStart"/>
            <w:r>
              <w:t>Paho</w:t>
            </w:r>
            <w:proofErr w:type="spellEnd"/>
            <w:r>
              <w:t xml:space="preserve"> remain as an autonomous but parallel media funding body to meet the Crown’s </w:t>
            </w:r>
            <w:r w:rsidR="5813F7CB">
              <w:t>media</w:t>
            </w:r>
            <w:r>
              <w:t xml:space="preserve"> obligations towards Māori under Te Tiriti O Waitangi.</w:t>
            </w:r>
          </w:p>
        </w:tc>
      </w:tr>
      <w:tr w:rsidR="3602C6F1" w:rsidTr="0F163ED9" w14:paraId="7303D9E2" w14:textId="77777777">
        <w:trPr>
          <w:trHeight w:val="300"/>
        </w:trPr>
        <w:tc>
          <w:tcPr>
            <w:tcW w:w="9015" w:type="dxa"/>
          </w:tcPr>
          <w:p w:rsidR="47C06484" w:rsidP="0F163ED9" w:rsidRDefault="4F1139C3" w14:paraId="142040E4" w14:textId="40109A85">
            <w:pPr>
              <w:spacing w:line="360" w:lineRule="auto"/>
              <w:rPr>
                <w:szCs w:val="24"/>
              </w:rPr>
            </w:pPr>
            <w:r w:rsidRPr="0F163ED9">
              <w:rPr>
                <w:b/>
                <w:bCs/>
              </w:rPr>
              <w:t xml:space="preserve">Recommendation </w:t>
            </w:r>
            <w:r w:rsidR="00AE5F0C">
              <w:rPr>
                <w:b/>
                <w:bCs/>
              </w:rPr>
              <w:t>10</w:t>
            </w:r>
            <w:r w:rsidRPr="0F163ED9">
              <w:rPr>
                <w:b/>
                <w:bCs/>
              </w:rPr>
              <w:t xml:space="preserve">: </w:t>
            </w:r>
            <w:r w:rsidRPr="0F163ED9">
              <w:t xml:space="preserve">That tāngata whaikaha disabled Māori have representation in </w:t>
            </w:r>
            <w:r w:rsidRPr="0F163ED9">
              <w:rPr>
                <w:szCs w:val="24"/>
              </w:rPr>
              <w:t xml:space="preserve">Te Puni Kokiri leading a separate review on Te </w:t>
            </w:r>
            <w:proofErr w:type="spellStart"/>
            <w:r w:rsidRPr="0F163ED9">
              <w:rPr>
                <w:szCs w:val="24"/>
              </w:rPr>
              <w:t>Māngai</w:t>
            </w:r>
            <w:proofErr w:type="spellEnd"/>
            <w:r w:rsidRPr="0F163ED9">
              <w:rPr>
                <w:szCs w:val="24"/>
              </w:rPr>
              <w:t xml:space="preserve"> </w:t>
            </w:r>
            <w:proofErr w:type="spellStart"/>
            <w:r w:rsidRPr="0F163ED9">
              <w:rPr>
                <w:szCs w:val="24"/>
              </w:rPr>
              <w:t>Pāho</w:t>
            </w:r>
            <w:proofErr w:type="spellEnd"/>
            <w:r w:rsidRPr="0F163ED9">
              <w:rPr>
                <w:szCs w:val="24"/>
              </w:rPr>
              <w:t>.</w:t>
            </w:r>
          </w:p>
        </w:tc>
      </w:tr>
    </w:tbl>
    <w:p w:rsidR="174395A3" w:rsidP="00121420" w:rsidRDefault="174395A3" w14:paraId="1B463F7A" w14:textId="476C796A"/>
    <w:sectPr w:rsidR="174395A3" w:rsidSect="002703DC">
      <w:pgSz w:w="11906" w:h="16838" w:orient="portrait"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87BFC" w:rsidP="005602D3" w:rsidRDefault="00B87BFC" w14:paraId="372B3229" w14:textId="77777777">
      <w:pPr>
        <w:spacing w:after="0" w:line="240" w:lineRule="auto"/>
      </w:pPr>
      <w:r>
        <w:separator/>
      </w:r>
    </w:p>
  </w:endnote>
  <w:endnote w:type="continuationSeparator" w:id="0">
    <w:p w:rsidR="00B87BFC" w:rsidP="005602D3" w:rsidRDefault="00B87BFC" w14:paraId="46553D6F" w14:textId="77777777">
      <w:pPr>
        <w:spacing w:after="0" w:line="240" w:lineRule="auto"/>
      </w:pPr>
      <w:r>
        <w:continuationSeparator/>
      </w:r>
    </w:p>
  </w:endnote>
  <w:endnote w:type="continuationNotice" w:id="1">
    <w:p w:rsidR="00B87BFC" w:rsidRDefault="00B87BFC" w14:paraId="7E9194A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87BFC" w:rsidP="005602D3" w:rsidRDefault="00B87BFC" w14:paraId="3B664223" w14:textId="77777777">
      <w:pPr>
        <w:spacing w:after="0" w:line="240" w:lineRule="auto"/>
      </w:pPr>
    </w:p>
  </w:footnote>
  <w:footnote w:type="continuationSeparator" w:id="0">
    <w:p w:rsidR="00B87BFC" w:rsidP="005602D3" w:rsidRDefault="00B87BFC" w14:paraId="00D29D0E" w14:textId="77777777">
      <w:pPr>
        <w:spacing w:after="0" w:line="240" w:lineRule="auto"/>
      </w:pPr>
      <w:r>
        <w:continuationSeparator/>
      </w:r>
    </w:p>
  </w:footnote>
  <w:footnote w:type="continuationNotice" w:id="1">
    <w:p w:rsidRPr="003D21B1" w:rsidR="00B87BFC" w:rsidP="003D21B1" w:rsidRDefault="00B87BFC" w14:paraId="6719921B" w14:textId="77777777">
      <w:pPr>
        <w:pStyle w:val="Footer"/>
      </w:pPr>
    </w:p>
  </w:footnote>
  <w:footnote w:id="2">
    <w:p w:rsidR="51171975" w:rsidP="51171975" w:rsidRDefault="51171975" w14:paraId="72E3CDAB" w14:textId="39E350D6">
      <w:pPr>
        <w:pStyle w:val="FootnoteText"/>
      </w:pPr>
      <w:r w:rsidRPr="51171975">
        <w:rPr>
          <w:rStyle w:val="FootnoteReference"/>
        </w:rPr>
        <w:footnoteRef/>
      </w:r>
      <w:r>
        <w:t xml:space="preserve"> </w:t>
      </w:r>
      <w:hyperlink r:id="rId1">
        <w:r w:rsidRPr="51171975">
          <w:rPr>
            <w:rStyle w:val="Hyperlink"/>
          </w:rPr>
          <w:t>https://www.ohchr.org/en/instruments-mechanisms/instruments/convention-rights-persons-disabilities</w:t>
        </w:r>
      </w:hyperlink>
    </w:p>
    <w:p w:rsidR="51171975" w:rsidP="51171975" w:rsidRDefault="51171975" w14:paraId="1C0916A6" w14:textId="508E8B2A">
      <w:pPr>
        <w:pStyle w:val="FootnoteText"/>
      </w:pPr>
    </w:p>
  </w:footnote>
  <w:footnote w:id="3">
    <w:p w:rsidR="51171975" w:rsidP="51171975" w:rsidRDefault="51171975" w14:paraId="57F8FFE9" w14:textId="25521D74">
      <w:pPr>
        <w:pStyle w:val="FootnoteText"/>
      </w:pPr>
      <w:r w:rsidRPr="51171975">
        <w:rPr>
          <w:rStyle w:val="FootnoteReference"/>
        </w:rPr>
        <w:footnoteRef/>
      </w:r>
      <w:r>
        <w:t xml:space="preserve"> </w:t>
      </w:r>
      <w:hyperlink r:id="rId2">
        <w:r w:rsidRPr="51171975">
          <w:rPr>
            <w:rStyle w:val="Hyperlink"/>
          </w:rPr>
          <w:t>https://www.odi.govt.nz/nz-disability-strategy/</w:t>
        </w:r>
      </w:hyperlink>
    </w:p>
    <w:p w:rsidR="51171975" w:rsidP="51171975" w:rsidRDefault="51171975" w14:paraId="272034A6" w14:textId="5B05BFFC">
      <w:pPr>
        <w:pStyle w:val="FootnoteText"/>
      </w:pPr>
    </w:p>
  </w:footnote>
  <w:footnote w:id="4">
    <w:p w:rsidR="174395A3" w:rsidP="174395A3" w:rsidRDefault="174395A3" w14:paraId="491D12D0" w14:textId="6C497E3E">
      <w:pPr>
        <w:pStyle w:val="FootnoteText"/>
      </w:pPr>
      <w:r w:rsidRPr="174395A3">
        <w:rPr>
          <w:rStyle w:val="FootnoteReference"/>
        </w:rPr>
        <w:footnoteRef/>
      </w:r>
      <w:r>
        <w:t xml:space="preserve"> </w:t>
      </w:r>
      <w:hyperlink r:id="rId3">
        <w:r w:rsidRPr="174395A3">
          <w:rPr>
            <w:rStyle w:val="Hyperlink"/>
          </w:rPr>
          <w:t>https://www.stats.govt.nz/news/1-in-6-new-zealanders-are-disabled/</w:t>
        </w:r>
      </w:hyperlink>
    </w:p>
    <w:p w:rsidR="174395A3" w:rsidP="174395A3" w:rsidRDefault="174395A3" w14:paraId="009E718A" w14:textId="545F9653">
      <w:pPr>
        <w:pStyle w:val="FootnoteText"/>
      </w:pPr>
    </w:p>
  </w:footnote>
  <w:footnote w:id="5">
    <w:p w:rsidR="174395A3" w:rsidP="174395A3" w:rsidRDefault="174395A3" w14:paraId="1662BFD2" w14:textId="032FE4D8">
      <w:pPr>
        <w:pStyle w:val="FootnoteText"/>
      </w:pPr>
      <w:r w:rsidRPr="174395A3">
        <w:rPr>
          <w:rStyle w:val="FootnoteReference"/>
        </w:rPr>
        <w:footnoteRef/>
      </w:r>
      <w:r>
        <w:t xml:space="preserve"> </w:t>
      </w:r>
      <w:hyperlink r:id="rId4">
        <w:r w:rsidRPr="174395A3">
          <w:rPr>
            <w:rStyle w:val="Hyperlink"/>
          </w:rPr>
          <w:t>https://www.digital.govt.nz/news/digital-inclusion-ux-insights-for-disabled-people-report</w:t>
        </w:r>
      </w:hyperlink>
    </w:p>
    <w:p w:rsidR="174395A3" w:rsidP="174395A3" w:rsidRDefault="174395A3" w14:paraId="6EDA1C0D" w14:textId="1AA7B999">
      <w:pPr>
        <w:pStyle w:val="FootnoteText"/>
      </w:pPr>
    </w:p>
  </w:footnote>
  <w:footnote w:id="6">
    <w:p w:rsidR="174395A3" w:rsidP="174395A3" w:rsidRDefault="174395A3" w14:paraId="77057330" w14:textId="54822FCA">
      <w:pPr>
        <w:pStyle w:val="FootnoteText"/>
      </w:pPr>
      <w:r w:rsidRPr="174395A3">
        <w:rPr>
          <w:rStyle w:val="FootnoteReference"/>
        </w:rPr>
        <w:footnoteRef/>
      </w:r>
      <w:r>
        <w:t xml:space="preserve"> </w:t>
      </w:r>
      <w:hyperlink r:id="rId5">
        <w:r w:rsidRPr="174395A3">
          <w:rPr>
            <w:rStyle w:val="Hyperlink"/>
            <w:rFonts w:eastAsia="Arial" w:cs="Arial"/>
          </w:rPr>
          <w:t>https://www.stats.govt.nz/information-releases/disability-statistics-2023/</w:t>
        </w:r>
      </w:hyperlink>
    </w:p>
  </w:footnote>
  <w:footnote w:id="7">
    <w:p w:rsidR="174395A3" w:rsidP="174395A3" w:rsidRDefault="174395A3" w14:paraId="1095C17E" w14:textId="43B84A01">
      <w:pPr>
        <w:pStyle w:val="FootnoteText"/>
      </w:pPr>
      <w:r w:rsidRPr="174395A3">
        <w:rPr>
          <w:rStyle w:val="FootnoteReference"/>
        </w:rPr>
        <w:footnoteRef/>
      </w:r>
      <w:r>
        <w:t xml:space="preserve"> Ibid.</w:t>
      </w:r>
    </w:p>
  </w:footnote>
  <w:footnote w:id="8">
    <w:p w:rsidR="00ED23A6" w:rsidRDefault="00ED23A6" w14:paraId="50B52415" w14:textId="191A482C">
      <w:pPr>
        <w:pStyle w:val="FootnoteText"/>
      </w:pPr>
      <w:r>
        <w:rPr>
          <w:rStyle w:val="FootnoteReference"/>
        </w:rPr>
        <w:footnoteRef/>
      </w:r>
      <w:r>
        <w:t xml:space="preserve"> </w:t>
      </w:r>
      <w:hyperlink w:history="1" r:id="rId6">
        <w:r w:rsidRPr="00683E5D" w:rsidR="00BB7E54">
          <w:rPr>
            <w:rStyle w:val="Hyperlink"/>
          </w:rPr>
          <w:t>https://lumotv.co.uk/corporate/about/about-lumotv</w:t>
        </w:r>
      </w:hyperlink>
    </w:p>
    <w:p w:rsidR="00BB7E54" w:rsidRDefault="00BB7E54" w14:paraId="12F85887" w14:textId="77777777">
      <w:pPr>
        <w:pStyle w:val="FootnoteText"/>
      </w:pPr>
    </w:p>
  </w:footnote>
  <w:footnote w:id="9">
    <w:p w:rsidR="7490CE61" w:rsidP="7490CE61" w:rsidRDefault="7490CE61" w14:paraId="0EF6B423" w14:textId="5DB6A1A2">
      <w:pPr>
        <w:pStyle w:val="FootnoteText"/>
      </w:pPr>
      <w:r w:rsidRPr="7490CE61">
        <w:rPr>
          <w:rStyle w:val="FootnoteReference"/>
        </w:rPr>
        <w:footnoteRef/>
      </w:r>
      <w:r>
        <w:t xml:space="preserve"> </w:t>
      </w:r>
      <w:hyperlink r:id="rId7">
        <w:r w:rsidRPr="7490CE61">
          <w:rPr>
            <w:rStyle w:val="Hyperlink"/>
          </w:rPr>
          <w:t>https://www.dpa.org.nz/page/71/AllSubmissions.html</w:t>
        </w:r>
      </w:hyperlink>
    </w:p>
    <w:p w:rsidR="7490CE61" w:rsidP="7490CE61" w:rsidRDefault="7490CE61" w14:paraId="5D206E2F" w14:textId="6C96E428">
      <w:pPr>
        <w:pStyle w:val="FootnoteText"/>
      </w:pPr>
    </w:p>
  </w:footnote>
  <w:footnote w:id="10">
    <w:p w:rsidR="3602C6F1" w:rsidP="3602C6F1" w:rsidRDefault="3602C6F1" w14:paraId="038C3822" w14:textId="66B5FF22">
      <w:pPr>
        <w:pStyle w:val="FootnoteText"/>
      </w:pPr>
      <w:r w:rsidRPr="3602C6F1">
        <w:rPr>
          <w:rStyle w:val="FootnoteReference"/>
        </w:rPr>
        <w:footnoteRef/>
      </w:r>
      <w:r>
        <w:t xml:space="preserve"> </w:t>
      </w:r>
      <w:hyperlink r:id="rId8">
        <w:r w:rsidRPr="3602C6F1">
          <w:rPr>
            <w:rStyle w:val="Hyperlink"/>
          </w:rPr>
          <w:t>https://www.whaikaha.govt.nz/about-us/corporate-publications/annual-reports/annual-report-2024/our-year-in-numbers</w:t>
        </w:r>
      </w:hyperlink>
    </w:p>
  </w:footnote>
  <w:footnote w:id="11">
    <w:p w:rsidR="7490CE61" w:rsidP="7490CE61" w:rsidRDefault="7490CE61" w14:paraId="00B21B44" w14:textId="23143372">
      <w:pPr>
        <w:pStyle w:val="FootnoteText"/>
      </w:pPr>
      <w:r w:rsidRPr="7490CE61">
        <w:rPr>
          <w:rStyle w:val="FootnoteReference"/>
        </w:rPr>
        <w:footnoteRef/>
      </w:r>
      <w:r>
        <w:t xml:space="preserve"> </w:t>
      </w:r>
      <w:hyperlink r:id="rId9">
        <w:r w:rsidRPr="7490CE61">
          <w:rPr>
            <w:rStyle w:val="Hyperlink"/>
          </w:rPr>
          <w:t>https://www.legislation.govt.nz/act/public/1989/0025/latest/DLM158014.html</w:t>
        </w:r>
      </w:hyperlink>
    </w:p>
    <w:p w:rsidR="7490CE61" w:rsidP="7490CE61" w:rsidRDefault="7490CE61" w14:paraId="1951F588" w14:textId="0A5E284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8640A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FCA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81AF0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AE81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E82E938"/>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13F4B79C"/>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51580902"/>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762A9026"/>
    <w:lvl w:ilvl="0">
      <w:start w:val="1"/>
      <w:numFmt w:val="bullet"/>
      <w:pStyle w:val="ListBullet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B44684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CDE073E"/>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6B544E7"/>
    <w:multiLevelType w:val="hybridMultilevel"/>
    <w:tmpl w:val="EC02C75E"/>
    <w:lvl w:ilvl="0" w:tplc="156A0A88">
      <w:start w:val="1"/>
      <w:numFmt w:val="bullet"/>
      <w:lvlText w:val=""/>
      <w:lvlJc w:val="left"/>
      <w:pPr>
        <w:ind w:left="720" w:hanging="360"/>
      </w:pPr>
      <w:rPr>
        <w:rFonts w:hint="default" w:ascii="Symbol" w:hAnsi="Symbol"/>
      </w:rPr>
    </w:lvl>
    <w:lvl w:ilvl="1" w:tplc="6EC04C6C">
      <w:start w:val="1"/>
      <w:numFmt w:val="bullet"/>
      <w:lvlText w:val="o"/>
      <w:lvlJc w:val="left"/>
      <w:pPr>
        <w:ind w:left="1440" w:hanging="360"/>
      </w:pPr>
      <w:rPr>
        <w:rFonts w:hint="default" w:ascii="Courier New" w:hAnsi="Courier New"/>
      </w:rPr>
    </w:lvl>
    <w:lvl w:ilvl="2" w:tplc="34889814">
      <w:start w:val="1"/>
      <w:numFmt w:val="bullet"/>
      <w:lvlText w:val=""/>
      <w:lvlJc w:val="left"/>
      <w:pPr>
        <w:ind w:left="2160" w:hanging="360"/>
      </w:pPr>
      <w:rPr>
        <w:rFonts w:hint="default" w:ascii="Wingdings" w:hAnsi="Wingdings"/>
      </w:rPr>
    </w:lvl>
    <w:lvl w:ilvl="3" w:tplc="BBD43770">
      <w:start w:val="1"/>
      <w:numFmt w:val="bullet"/>
      <w:lvlText w:val=""/>
      <w:lvlJc w:val="left"/>
      <w:pPr>
        <w:ind w:left="2880" w:hanging="360"/>
      </w:pPr>
      <w:rPr>
        <w:rFonts w:hint="default" w:ascii="Symbol" w:hAnsi="Symbol"/>
      </w:rPr>
    </w:lvl>
    <w:lvl w:ilvl="4" w:tplc="42DC5B4C">
      <w:start w:val="1"/>
      <w:numFmt w:val="bullet"/>
      <w:lvlText w:val="o"/>
      <w:lvlJc w:val="left"/>
      <w:pPr>
        <w:ind w:left="3600" w:hanging="360"/>
      </w:pPr>
      <w:rPr>
        <w:rFonts w:hint="default" w:ascii="Courier New" w:hAnsi="Courier New"/>
      </w:rPr>
    </w:lvl>
    <w:lvl w:ilvl="5" w:tplc="06B47D6A">
      <w:start w:val="1"/>
      <w:numFmt w:val="bullet"/>
      <w:lvlText w:val=""/>
      <w:lvlJc w:val="left"/>
      <w:pPr>
        <w:ind w:left="4320" w:hanging="360"/>
      </w:pPr>
      <w:rPr>
        <w:rFonts w:hint="default" w:ascii="Wingdings" w:hAnsi="Wingdings"/>
      </w:rPr>
    </w:lvl>
    <w:lvl w:ilvl="6" w:tplc="DD48BCFE">
      <w:start w:val="1"/>
      <w:numFmt w:val="bullet"/>
      <w:lvlText w:val=""/>
      <w:lvlJc w:val="left"/>
      <w:pPr>
        <w:ind w:left="5040" w:hanging="360"/>
      </w:pPr>
      <w:rPr>
        <w:rFonts w:hint="default" w:ascii="Symbol" w:hAnsi="Symbol"/>
      </w:rPr>
    </w:lvl>
    <w:lvl w:ilvl="7" w:tplc="1346E2F4">
      <w:start w:val="1"/>
      <w:numFmt w:val="bullet"/>
      <w:lvlText w:val="o"/>
      <w:lvlJc w:val="left"/>
      <w:pPr>
        <w:ind w:left="5760" w:hanging="360"/>
      </w:pPr>
      <w:rPr>
        <w:rFonts w:hint="default" w:ascii="Courier New" w:hAnsi="Courier New"/>
      </w:rPr>
    </w:lvl>
    <w:lvl w:ilvl="8" w:tplc="69D22DBA">
      <w:start w:val="1"/>
      <w:numFmt w:val="bullet"/>
      <w:lvlText w:val=""/>
      <w:lvlJc w:val="left"/>
      <w:pPr>
        <w:ind w:left="6480" w:hanging="360"/>
      </w:pPr>
      <w:rPr>
        <w:rFonts w:hint="default" w:ascii="Wingdings" w:hAnsi="Wingdings"/>
      </w:rPr>
    </w:lvl>
  </w:abstractNum>
  <w:abstractNum w:abstractNumId="11" w15:restartNumberingAfterBreak="0">
    <w:nsid w:val="07962BE5"/>
    <w:multiLevelType w:val="hybridMultilevel"/>
    <w:tmpl w:val="2B584338"/>
    <w:lvl w:ilvl="0" w:tplc="1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2" w15:restartNumberingAfterBreak="0">
    <w:nsid w:val="08E2ADC4"/>
    <w:multiLevelType w:val="hybridMultilevel"/>
    <w:tmpl w:val="F86291E2"/>
    <w:lvl w:ilvl="0" w:tplc="17DCA2CA">
      <w:start w:val="1"/>
      <w:numFmt w:val="bullet"/>
      <w:lvlText w:val=""/>
      <w:lvlJc w:val="left"/>
      <w:pPr>
        <w:ind w:left="720" w:hanging="360"/>
      </w:pPr>
      <w:rPr>
        <w:rFonts w:hint="default" w:ascii="Symbol" w:hAnsi="Symbol"/>
      </w:rPr>
    </w:lvl>
    <w:lvl w:ilvl="1" w:tplc="92542622">
      <w:start w:val="1"/>
      <w:numFmt w:val="bullet"/>
      <w:lvlText w:val="o"/>
      <w:lvlJc w:val="left"/>
      <w:pPr>
        <w:ind w:left="1440" w:hanging="360"/>
      </w:pPr>
      <w:rPr>
        <w:rFonts w:hint="default" w:ascii="Courier New" w:hAnsi="Courier New"/>
      </w:rPr>
    </w:lvl>
    <w:lvl w:ilvl="2" w:tplc="6AE6594C">
      <w:start w:val="1"/>
      <w:numFmt w:val="bullet"/>
      <w:lvlText w:val=""/>
      <w:lvlJc w:val="left"/>
      <w:pPr>
        <w:ind w:left="2160" w:hanging="360"/>
      </w:pPr>
      <w:rPr>
        <w:rFonts w:hint="default" w:ascii="Wingdings" w:hAnsi="Wingdings"/>
      </w:rPr>
    </w:lvl>
    <w:lvl w:ilvl="3" w:tplc="3822F58C">
      <w:start w:val="1"/>
      <w:numFmt w:val="bullet"/>
      <w:lvlText w:val=""/>
      <w:lvlJc w:val="left"/>
      <w:pPr>
        <w:ind w:left="2880" w:hanging="360"/>
      </w:pPr>
      <w:rPr>
        <w:rFonts w:hint="default" w:ascii="Symbol" w:hAnsi="Symbol"/>
      </w:rPr>
    </w:lvl>
    <w:lvl w:ilvl="4" w:tplc="B2CE144E">
      <w:start w:val="1"/>
      <w:numFmt w:val="bullet"/>
      <w:lvlText w:val="o"/>
      <w:lvlJc w:val="left"/>
      <w:pPr>
        <w:ind w:left="3600" w:hanging="360"/>
      </w:pPr>
      <w:rPr>
        <w:rFonts w:hint="default" w:ascii="Courier New" w:hAnsi="Courier New"/>
      </w:rPr>
    </w:lvl>
    <w:lvl w:ilvl="5" w:tplc="7D22F4F4">
      <w:start w:val="1"/>
      <w:numFmt w:val="bullet"/>
      <w:lvlText w:val=""/>
      <w:lvlJc w:val="left"/>
      <w:pPr>
        <w:ind w:left="4320" w:hanging="360"/>
      </w:pPr>
      <w:rPr>
        <w:rFonts w:hint="default" w:ascii="Wingdings" w:hAnsi="Wingdings"/>
      </w:rPr>
    </w:lvl>
    <w:lvl w:ilvl="6" w:tplc="C6541BD8">
      <w:start w:val="1"/>
      <w:numFmt w:val="bullet"/>
      <w:lvlText w:val=""/>
      <w:lvlJc w:val="left"/>
      <w:pPr>
        <w:ind w:left="5040" w:hanging="360"/>
      </w:pPr>
      <w:rPr>
        <w:rFonts w:hint="default" w:ascii="Symbol" w:hAnsi="Symbol"/>
      </w:rPr>
    </w:lvl>
    <w:lvl w:ilvl="7" w:tplc="AD06646C">
      <w:start w:val="1"/>
      <w:numFmt w:val="bullet"/>
      <w:lvlText w:val="o"/>
      <w:lvlJc w:val="left"/>
      <w:pPr>
        <w:ind w:left="5760" w:hanging="360"/>
      </w:pPr>
      <w:rPr>
        <w:rFonts w:hint="default" w:ascii="Courier New" w:hAnsi="Courier New"/>
      </w:rPr>
    </w:lvl>
    <w:lvl w:ilvl="8" w:tplc="DA4C2104">
      <w:start w:val="1"/>
      <w:numFmt w:val="bullet"/>
      <w:lvlText w:val=""/>
      <w:lvlJc w:val="left"/>
      <w:pPr>
        <w:ind w:left="6480" w:hanging="360"/>
      </w:pPr>
      <w:rPr>
        <w:rFonts w:hint="default" w:ascii="Wingdings" w:hAnsi="Wingdings"/>
      </w:rPr>
    </w:lvl>
  </w:abstractNum>
  <w:abstractNum w:abstractNumId="13" w15:restartNumberingAfterBreak="0">
    <w:nsid w:val="093367C9"/>
    <w:multiLevelType w:val="hybridMultilevel"/>
    <w:tmpl w:val="8A30CFD6"/>
    <w:lvl w:ilvl="0" w:tplc="CE701FB4">
      <w:start w:val="1"/>
      <w:numFmt w:val="bullet"/>
      <w:lvlText w:val=""/>
      <w:lvlJc w:val="left"/>
      <w:pPr>
        <w:ind w:left="720" w:hanging="360"/>
      </w:pPr>
      <w:rPr>
        <w:rFonts w:hint="default" w:ascii="Symbol" w:hAnsi="Symbol"/>
      </w:rPr>
    </w:lvl>
    <w:lvl w:ilvl="1" w:tplc="7E342936">
      <w:start w:val="1"/>
      <w:numFmt w:val="bullet"/>
      <w:lvlText w:val="o"/>
      <w:lvlJc w:val="left"/>
      <w:pPr>
        <w:ind w:left="1440" w:hanging="360"/>
      </w:pPr>
      <w:rPr>
        <w:rFonts w:hint="default" w:ascii="Courier New" w:hAnsi="Courier New"/>
      </w:rPr>
    </w:lvl>
    <w:lvl w:ilvl="2" w:tplc="46C45F44">
      <w:start w:val="1"/>
      <w:numFmt w:val="bullet"/>
      <w:lvlText w:val=""/>
      <w:lvlJc w:val="left"/>
      <w:pPr>
        <w:ind w:left="2160" w:hanging="360"/>
      </w:pPr>
      <w:rPr>
        <w:rFonts w:hint="default" w:ascii="Wingdings" w:hAnsi="Wingdings"/>
      </w:rPr>
    </w:lvl>
    <w:lvl w:ilvl="3" w:tplc="1152FC22">
      <w:start w:val="1"/>
      <w:numFmt w:val="bullet"/>
      <w:lvlText w:val=""/>
      <w:lvlJc w:val="left"/>
      <w:pPr>
        <w:ind w:left="2880" w:hanging="360"/>
      </w:pPr>
      <w:rPr>
        <w:rFonts w:hint="default" w:ascii="Symbol" w:hAnsi="Symbol"/>
      </w:rPr>
    </w:lvl>
    <w:lvl w:ilvl="4" w:tplc="439E9898">
      <w:start w:val="1"/>
      <w:numFmt w:val="bullet"/>
      <w:lvlText w:val="o"/>
      <w:lvlJc w:val="left"/>
      <w:pPr>
        <w:ind w:left="3600" w:hanging="360"/>
      </w:pPr>
      <w:rPr>
        <w:rFonts w:hint="default" w:ascii="Courier New" w:hAnsi="Courier New"/>
      </w:rPr>
    </w:lvl>
    <w:lvl w:ilvl="5" w:tplc="95125BD2">
      <w:start w:val="1"/>
      <w:numFmt w:val="bullet"/>
      <w:lvlText w:val=""/>
      <w:lvlJc w:val="left"/>
      <w:pPr>
        <w:ind w:left="4320" w:hanging="360"/>
      </w:pPr>
      <w:rPr>
        <w:rFonts w:hint="default" w:ascii="Wingdings" w:hAnsi="Wingdings"/>
      </w:rPr>
    </w:lvl>
    <w:lvl w:ilvl="6" w:tplc="110E8E4A">
      <w:start w:val="1"/>
      <w:numFmt w:val="bullet"/>
      <w:lvlText w:val=""/>
      <w:lvlJc w:val="left"/>
      <w:pPr>
        <w:ind w:left="5040" w:hanging="360"/>
      </w:pPr>
      <w:rPr>
        <w:rFonts w:hint="default" w:ascii="Symbol" w:hAnsi="Symbol"/>
      </w:rPr>
    </w:lvl>
    <w:lvl w:ilvl="7" w:tplc="4E22F6A2">
      <w:start w:val="1"/>
      <w:numFmt w:val="bullet"/>
      <w:lvlText w:val="o"/>
      <w:lvlJc w:val="left"/>
      <w:pPr>
        <w:ind w:left="5760" w:hanging="360"/>
      </w:pPr>
      <w:rPr>
        <w:rFonts w:hint="default" w:ascii="Courier New" w:hAnsi="Courier New"/>
      </w:rPr>
    </w:lvl>
    <w:lvl w:ilvl="8" w:tplc="438C9C4E">
      <w:start w:val="1"/>
      <w:numFmt w:val="bullet"/>
      <w:lvlText w:val=""/>
      <w:lvlJc w:val="left"/>
      <w:pPr>
        <w:ind w:left="6480" w:hanging="360"/>
      </w:pPr>
      <w:rPr>
        <w:rFonts w:hint="default" w:ascii="Wingdings" w:hAnsi="Wingdings"/>
      </w:rPr>
    </w:lvl>
  </w:abstractNum>
  <w:abstractNum w:abstractNumId="14" w15:restartNumberingAfterBreak="0">
    <w:nsid w:val="09FF45B5"/>
    <w:multiLevelType w:val="hybridMultilevel"/>
    <w:tmpl w:val="7310D0E8"/>
    <w:lvl w:ilvl="0" w:tplc="D604F6E8">
      <w:start w:val="1"/>
      <w:numFmt w:val="bullet"/>
      <w:lvlText w:val=""/>
      <w:lvlJc w:val="left"/>
      <w:pPr>
        <w:ind w:left="720" w:hanging="360"/>
      </w:pPr>
      <w:rPr>
        <w:rFonts w:hint="default" w:ascii="Symbol" w:hAnsi="Symbol"/>
      </w:rPr>
    </w:lvl>
    <w:lvl w:ilvl="1" w:tplc="B8D417E8">
      <w:start w:val="1"/>
      <w:numFmt w:val="bullet"/>
      <w:lvlText w:val="o"/>
      <w:lvlJc w:val="left"/>
      <w:pPr>
        <w:ind w:left="1440" w:hanging="360"/>
      </w:pPr>
      <w:rPr>
        <w:rFonts w:hint="default" w:ascii="Courier New" w:hAnsi="Courier New"/>
      </w:rPr>
    </w:lvl>
    <w:lvl w:ilvl="2" w:tplc="878436CC">
      <w:start w:val="1"/>
      <w:numFmt w:val="bullet"/>
      <w:lvlText w:val=""/>
      <w:lvlJc w:val="left"/>
      <w:pPr>
        <w:ind w:left="2160" w:hanging="360"/>
      </w:pPr>
      <w:rPr>
        <w:rFonts w:hint="default" w:ascii="Wingdings" w:hAnsi="Wingdings"/>
      </w:rPr>
    </w:lvl>
    <w:lvl w:ilvl="3" w:tplc="B2AE61C8">
      <w:start w:val="1"/>
      <w:numFmt w:val="bullet"/>
      <w:lvlText w:val=""/>
      <w:lvlJc w:val="left"/>
      <w:pPr>
        <w:ind w:left="2880" w:hanging="360"/>
      </w:pPr>
      <w:rPr>
        <w:rFonts w:hint="default" w:ascii="Symbol" w:hAnsi="Symbol"/>
      </w:rPr>
    </w:lvl>
    <w:lvl w:ilvl="4" w:tplc="B572767C">
      <w:start w:val="1"/>
      <w:numFmt w:val="bullet"/>
      <w:lvlText w:val="o"/>
      <w:lvlJc w:val="left"/>
      <w:pPr>
        <w:ind w:left="3600" w:hanging="360"/>
      </w:pPr>
      <w:rPr>
        <w:rFonts w:hint="default" w:ascii="Courier New" w:hAnsi="Courier New"/>
      </w:rPr>
    </w:lvl>
    <w:lvl w:ilvl="5" w:tplc="0A48DDE2">
      <w:start w:val="1"/>
      <w:numFmt w:val="bullet"/>
      <w:lvlText w:val=""/>
      <w:lvlJc w:val="left"/>
      <w:pPr>
        <w:ind w:left="4320" w:hanging="360"/>
      </w:pPr>
      <w:rPr>
        <w:rFonts w:hint="default" w:ascii="Wingdings" w:hAnsi="Wingdings"/>
      </w:rPr>
    </w:lvl>
    <w:lvl w:ilvl="6" w:tplc="C4847E30">
      <w:start w:val="1"/>
      <w:numFmt w:val="bullet"/>
      <w:lvlText w:val=""/>
      <w:lvlJc w:val="left"/>
      <w:pPr>
        <w:ind w:left="5040" w:hanging="360"/>
      </w:pPr>
      <w:rPr>
        <w:rFonts w:hint="default" w:ascii="Symbol" w:hAnsi="Symbol"/>
      </w:rPr>
    </w:lvl>
    <w:lvl w:ilvl="7" w:tplc="9DD21840">
      <w:start w:val="1"/>
      <w:numFmt w:val="bullet"/>
      <w:lvlText w:val="o"/>
      <w:lvlJc w:val="left"/>
      <w:pPr>
        <w:ind w:left="5760" w:hanging="360"/>
      </w:pPr>
      <w:rPr>
        <w:rFonts w:hint="default" w:ascii="Courier New" w:hAnsi="Courier New"/>
      </w:rPr>
    </w:lvl>
    <w:lvl w:ilvl="8" w:tplc="D638D74E">
      <w:start w:val="1"/>
      <w:numFmt w:val="bullet"/>
      <w:lvlText w:val=""/>
      <w:lvlJc w:val="left"/>
      <w:pPr>
        <w:ind w:left="6480" w:hanging="360"/>
      </w:pPr>
      <w:rPr>
        <w:rFonts w:hint="default" w:ascii="Wingdings" w:hAnsi="Wingdings"/>
      </w:rPr>
    </w:lvl>
  </w:abstractNum>
  <w:abstractNum w:abstractNumId="15" w15:restartNumberingAfterBreak="0">
    <w:nsid w:val="1006DFA5"/>
    <w:multiLevelType w:val="hybridMultilevel"/>
    <w:tmpl w:val="6D500408"/>
    <w:lvl w:ilvl="0" w:tplc="FA288C14">
      <w:start w:val="1"/>
      <w:numFmt w:val="bullet"/>
      <w:lvlText w:val=""/>
      <w:lvlJc w:val="left"/>
      <w:pPr>
        <w:ind w:left="720" w:hanging="360"/>
      </w:pPr>
      <w:rPr>
        <w:rFonts w:hint="default" w:ascii="Symbol" w:hAnsi="Symbol"/>
      </w:rPr>
    </w:lvl>
    <w:lvl w:ilvl="1" w:tplc="7E7CC2CE">
      <w:start w:val="1"/>
      <w:numFmt w:val="bullet"/>
      <w:lvlText w:val="o"/>
      <w:lvlJc w:val="left"/>
      <w:pPr>
        <w:ind w:left="1440" w:hanging="360"/>
      </w:pPr>
      <w:rPr>
        <w:rFonts w:hint="default" w:ascii="Courier New" w:hAnsi="Courier New"/>
      </w:rPr>
    </w:lvl>
    <w:lvl w:ilvl="2" w:tplc="F04C32EC">
      <w:start w:val="1"/>
      <w:numFmt w:val="bullet"/>
      <w:lvlText w:val=""/>
      <w:lvlJc w:val="left"/>
      <w:pPr>
        <w:ind w:left="2160" w:hanging="360"/>
      </w:pPr>
      <w:rPr>
        <w:rFonts w:hint="default" w:ascii="Wingdings" w:hAnsi="Wingdings"/>
      </w:rPr>
    </w:lvl>
    <w:lvl w:ilvl="3" w:tplc="DBF00F52">
      <w:start w:val="1"/>
      <w:numFmt w:val="bullet"/>
      <w:lvlText w:val=""/>
      <w:lvlJc w:val="left"/>
      <w:pPr>
        <w:ind w:left="2880" w:hanging="360"/>
      </w:pPr>
      <w:rPr>
        <w:rFonts w:hint="default" w:ascii="Symbol" w:hAnsi="Symbol"/>
      </w:rPr>
    </w:lvl>
    <w:lvl w:ilvl="4" w:tplc="181AFBAC">
      <w:start w:val="1"/>
      <w:numFmt w:val="bullet"/>
      <w:lvlText w:val="o"/>
      <w:lvlJc w:val="left"/>
      <w:pPr>
        <w:ind w:left="3600" w:hanging="360"/>
      </w:pPr>
      <w:rPr>
        <w:rFonts w:hint="default" w:ascii="Courier New" w:hAnsi="Courier New"/>
      </w:rPr>
    </w:lvl>
    <w:lvl w:ilvl="5" w:tplc="8EE433B0">
      <w:start w:val="1"/>
      <w:numFmt w:val="bullet"/>
      <w:lvlText w:val=""/>
      <w:lvlJc w:val="left"/>
      <w:pPr>
        <w:ind w:left="4320" w:hanging="360"/>
      </w:pPr>
      <w:rPr>
        <w:rFonts w:hint="default" w:ascii="Wingdings" w:hAnsi="Wingdings"/>
      </w:rPr>
    </w:lvl>
    <w:lvl w:ilvl="6" w:tplc="396A002A">
      <w:start w:val="1"/>
      <w:numFmt w:val="bullet"/>
      <w:lvlText w:val=""/>
      <w:lvlJc w:val="left"/>
      <w:pPr>
        <w:ind w:left="5040" w:hanging="360"/>
      </w:pPr>
      <w:rPr>
        <w:rFonts w:hint="default" w:ascii="Symbol" w:hAnsi="Symbol"/>
      </w:rPr>
    </w:lvl>
    <w:lvl w:ilvl="7" w:tplc="8416CD38">
      <w:start w:val="1"/>
      <w:numFmt w:val="bullet"/>
      <w:lvlText w:val="o"/>
      <w:lvlJc w:val="left"/>
      <w:pPr>
        <w:ind w:left="5760" w:hanging="360"/>
      </w:pPr>
      <w:rPr>
        <w:rFonts w:hint="default" w:ascii="Courier New" w:hAnsi="Courier New"/>
      </w:rPr>
    </w:lvl>
    <w:lvl w:ilvl="8" w:tplc="7F44E528">
      <w:start w:val="1"/>
      <w:numFmt w:val="bullet"/>
      <w:lvlText w:val=""/>
      <w:lvlJc w:val="left"/>
      <w:pPr>
        <w:ind w:left="6480" w:hanging="360"/>
      </w:pPr>
      <w:rPr>
        <w:rFonts w:hint="default" w:ascii="Wingdings" w:hAnsi="Wingdings"/>
      </w:rPr>
    </w:lvl>
  </w:abstractNum>
  <w:abstractNum w:abstractNumId="16" w15:restartNumberingAfterBreak="0">
    <w:nsid w:val="16225227"/>
    <w:multiLevelType w:val="hybridMultilevel"/>
    <w:tmpl w:val="C2803E4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7" w15:restartNumberingAfterBreak="0">
    <w:nsid w:val="196394B2"/>
    <w:multiLevelType w:val="hybridMultilevel"/>
    <w:tmpl w:val="2AE4CE0C"/>
    <w:lvl w:ilvl="0" w:tplc="1BBEC778">
      <w:start w:val="1"/>
      <w:numFmt w:val="bullet"/>
      <w:lvlText w:val=""/>
      <w:lvlJc w:val="left"/>
      <w:pPr>
        <w:ind w:left="720" w:hanging="360"/>
      </w:pPr>
      <w:rPr>
        <w:rFonts w:hint="default" w:ascii="Symbol" w:hAnsi="Symbol"/>
      </w:rPr>
    </w:lvl>
    <w:lvl w:ilvl="1" w:tplc="EB40BACA">
      <w:start w:val="1"/>
      <w:numFmt w:val="bullet"/>
      <w:lvlText w:val="o"/>
      <w:lvlJc w:val="left"/>
      <w:pPr>
        <w:ind w:left="1440" w:hanging="360"/>
      </w:pPr>
      <w:rPr>
        <w:rFonts w:hint="default" w:ascii="Courier New" w:hAnsi="Courier New"/>
      </w:rPr>
    </w:lvl>
    <w:lvl w:ilvl="2" w:tplc="74F68918">
      <w:start w:val="1"/>
      <w:numFmt w:val="bullet"/>
      <w:lvlText w:val=""/>
      <w:lvlJc w:val="left"/>
      <w:pPr>
        <w:ind w:left="2160" w:hanging="360"/>
      </w:pPr>
      <w:rPr>
        <w:rFonts w:hint="default" w:ascii="Wingdings" w:hAnsi="Wingdings"/>
      </w:rPr>
    </w:lvl>
    <w:lvl w:ilvl="3" w:tplc="DE20109C">
      <w:start w:val="1"/>
      <w:numFmt w:val="bullet"/>
      <w:lvlText w:val=""/>
      <w:lvlJc w:val="left"/>
      <w:pPr>
        <w:ind w:left="2880" w:hanging="360"/>
      </w:pPr>
      <w:rPr>
        <w:rFonts w:hint="default" w:ascii="Symbol" w:hAnsi="Symbol"/>
      </w:rPr>
    </w:lvl>
    <w:lvl w:ilvl="4" w:tplc="B83C8BDE">
      <w:start w:val="1"/>
      <w:numFmt w:val="bullet"/>
      <w:lvlText w:val="o"/>
      <w:lvlJc w:val="left"/>
      <w:pPr>
        <w:ind w:left="3600" w:hanging="360"/>
      </w:pPr>
      <w:rPr>
        <w:rFonts w:hint="default" w:ascii="Courier New" w:hAnsi="Courier New"/>
      </w:rPr>
    </w:lvl>
    <w:lvl w:ilvl="5" w:tplc="5C047318">
      <w:start w:val="1"/>
      <w:numFmt w:val="bullet"/>
      <w:lvlText w:val=""/>
      <w:lvlJc w:val="left"/>
      <w:pPr>
        <w:ind w:left="4320" w:hanging="360"/>
      </w:pPr>
      <w:rPr>
        <w:rFonts w:hint="default" w:ascii="Wingdings" w:hAnsi="Wingdings"/>
      </w:rPr>
    </w:lvl>
    <w:lvl w:ilvl="6" w:tplc="E5EE8B26">
      <w:start w:val="1"/>
      <w:numFmt w:val="bullet"/>
      <w:lvlText w:val=""/>
      <w:lvlJc w:val="left"/>
      <w:pPr>
        <w:ind w:left="5040" w:hanging="360"/>
      </w:pPr>
      <w:rPr>
        <w:rFonts w:hint="default" w:ascii="Symbol" w:hAnsi="Symbol"/>
      </w:rPr>
    </w:lvl>
    <w:lvl w:ilvl="7" w:tplc="DBA4A15A">
      <w:start w:val="1"/>
      <w:numFmt w:val="bullet"/>
      <w:lvlText w:val="o"/>
      <w:lvlJc w:val="left"/>
      <w:pPr>
        <w:ind w:left="5760" w:hanging="360"/>
      </w:pPr>
      <w:rPr>
        <w:rFonts w:hint="default" w:ascii="Courier New" w:hAnsi="Courier New"/>
      </w:rPr>
    </w:lvl>
    <w:lvl w:ilvl="8" w:tplc="6220BA3E">
      <w:start w:val="1"/>
      <w:numFmt w:val="bullet"/>
      <w:lvlText w:val=""/>
      <w:lvlJc w:val="left"/>
      <w:pPr>
        <w:ind w:left="6480" w:hanging="360"/>
      </w:pPr>
      <w:rPr>
        <w:rFonts w:hint="default" w:ascii="Wingdings" w:hAnsi="Wingdings"/>
      </w:rPr>
    </w:lvl>
  </w:abstractNum>
  <w:abstractNum w:abstractNumId="18" w15:restartNumberingAfterBreak="0">
    <w:nsid w:val="1BE27EFF"/>
    <w:multiLevelType w:val="hybridMultilevel"/>
    <w:tmpl w:val="D0A84BE8"/>
    <w:lvl w:ilvl="0" w:tplc="921A693A">
      <w:start w:val="1"/>
      <w:numFmt w:val="bullet"/>
      <w:lvlText w:val=""/>
      <w:lvlJc w:val="left"/>
      <w:pPr>
        <w:ind w:left="720" w:hanging="360"/>
      </w:pPr>
      <w:rPr>
        <w:rFonts w:hint="default" w:ascii="Symbol" w:hAnsi="Symbol"/>
      </w:rPr>
    </w:lvl>
    <w:lvl w:ilvl="1" w:tplc="5DAE5DA2">
      <w:start w:val="1"/>
      <w:numFmt w:val="bullet"/>
      <w:lvlText w:val="o"/>
      <w:lvlJc w:val="left"/>
      <w:pPr>
        <w:ind w:left="1440" w:hanging="360"/>
      </w:pPr>
      <w:rPr>
        <w:rFonts w:hint="default" w:ascii="Courier New" w:hAnsi="Courier New"/>
      </w:rPr>
    </w:lvl>
    <w:lvl w:ilvl="2" w:tplc="7E48280E">
      <w:start w:val="1"/>
      <w:numFmt w:val="bullet"/>
      <w:lvlText w:val=""/>
      <w:lvlJc w:val="left"/>
      <w:pPr>
        <w:ind w:left="2160" w:hanging="360"/>
      </w:pPr>
      <w:rPr>
        <w:rFonts w:hint="default" w:ascii="Wingdings" w:hAnsi="Wingdings"/>
      </w:rPr>
    </w:lvl>
    <w:lvl w:ilvl="3" w:tplc="194A6AEA">
      <w:start w:val="1"/>
      <w:numFmt w:val="bullet"/>
      <w:lvlText w:val=""/>
      <w:lvlJc w:val="left"/>
      <w:pPr>
        <w:ind w:left="2880" w:hanging="360"/>
      </w:pPr>
      <w:rPr>
        <w:rFonts w:hint="default" w:ascii="Symbol" w:hAnsi="Symbol"/>
      </w:rPr>
    </w:lvl>
    <w:lvl w:ilvl="4" w:tplc="33C80E06">
      <w:start w:val="1"/>
      <w:numFmt w:val="bullet"/>
      <w:lvlText w:val="o"/>
      <w:lvlJc w:val="left"/>
      <w:pPr>
        <w:ind w:left="3600" w:hanging="360"/>
      </w:pPr>
      <w:rPr>
        <w:rFonts w:hint="default" w:ascii="Courier New" w:hAnsi="Courier New"/>
      </w:rPr>
    </w:lvl>
    <w:lvl w:ilvl="5" w:tplc="4666092C">
      <w:start w:val="1"/>
      <w:numFmt w:val="bullet"/>
      <w:lvlText w:val=""/>
      <w:lvlJc w:val="left"/>
      <w:pPr>
        <w:ind w:left="4320" w:hanging="360"/>
      </w:pPr>
      <w:rPr>
        <w:rFonts w:hint="default" w:ascii="Wingdings" w:hAnsi="Wingdings"/>
      </w:rPr>
    </w:lvl>
    <w:lvl w:ilvl="6" w:tplc="4676690E">
      <w:start w:val="1"/>
      <w:numFmt w:val="bullet"/>
      <w:lvlText w:val=""/>
      <w:lvlJc w:val="left"/>
      <w:pPr>
        <w:ind w:left="5040" w:hanging="360"/>
      </w:pPr>
      <w:rPr>
        <w:rFonts w:hint="default" w:ascii="Symbol" w:hAnsi="Symbol"/>
      </w:rPr>
    </w:lvl>
    <w:lvl w:ilvl="7" w:tplc="B512E448">
      <w:start w:val="1"/>
      <w:numFmt w:val="bullet"/>
      <w:lvlText w:val="o"/>
      <w:lvlJc w:val="left"/>
      <w:pPr>
        <w:ind w:left="5760" w:hanging="360"/>
      </w:pPr>
      <w:rPr>
        <w:rFonts w:hint="default" w:ascii="Courier New" w:hAnsi="Courier New"/>
      </w:rPr>
    </w:lvl>
    <w:lvl w:ilvl="8" w:tplc="4972EFA4">
      <w:start w:val="1"/>
      <w:numFmt w:val="bullet"/>
      <w:lvlText w:val=""/>
      <w:lvlJc w:val="left"/>
      <w:pPr>
        <w:ind w:left="6480" w:hanging="360"/>
      </w:pPr>
      <w:rPr>
        <w:rFonts w:hint="default" w:ascii="Wingdings" w:hAnsi="Wingdings"/>
      </w:rPr>
    </w:lvl>
  </w:abstractNum>
  <w:abstractNum w:abstractNumId="19" w15:restartNumberingAfterBreak="0">
    <w:nsid w:val="1DDE04B4"/>
    <w:multiLevelType w:val="hybridMultilevel"/>
    <w:tmpl w:val="3A0EB98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0" w15:restartNumberingAfterBreak="0">
    <w:nsid w:val="1F01ECFC"/>
    <w:multiLevelType w:val="hybridMultilevel"/>
    <w:tmpl w:val="BCEA0C8A"/>
    <w:lvl w:ilvl="0" w:tplc="52F28122">
      <w:start w:val="1"/>
      <w:numFmt w:val="bullet"/>
      <w:lvlText w:val=""/>
      <w:lvlJc w:val="left"/>
      <w:pPr>
        <w:ind w:left="720" w:hanging="360"/>
      </w:pPr>
      <w:rPr>
        <w:rFonts w:hint="default" w:ascii="Symbol" w:hAnsi="Symbol"/>
      </w:rPr>
    </w:lvl>
    <w:lvl w:ilvl="1" w:tplc="6CFA4340">
      <w:start w:val="1"/>
      <w:numFmt w:val="bullet"/>
      <w:lvlText w:val="o"/>
      <w:lvlJc w:val="left"/>
      <w:pPr>
        <w:ind w:left="1440" w:hanging="360"/>
      </w:pPr>
      <w:rPr>
        <w:rFonts w:hint="default" w:ascii="Courier New" w:hAnsi="Courier New"/>
      </w:rPr>
    </w:lvl>
    <w:lvl w:ilvl="2" w:tplc="606EBC84">
      <w:start w:val="1"/>
      <w:numFmt w:val="bullet"/>
      <w:lvlText w:val=""/>
      <w:lvlJc w:val="left"/>
      <w:pPr>
        <w:ind w:left="2160" w:hanging="360"/>
      </w:pPr>
      <w:rPr>
        <w:rFonts w:hint="default" w:ascii="Wingdings" w:hAnsi="Wingdings"/>
      </w:rPr>
    </w:lvl>
    <w:lvl w:ilvl="3" w:tplc="C70006DC">
      <w:start w:val="1"/>
      <w:numFmt w:val="bullet"/>
      <w:lvlText w:val=""/>
      <w:lvlJc w:val="left"/>
      <w:pPr>
        <w:ind w:left="2880" w:hanging="360"/>
      </w:pPr>
      <w:rPr>
        <w:rFonts w:hint="default" w:ascii="Symbol" w:hAnsi="Symbol"/>
      </w:rPr>
    </w:lvl>
    <w:lvl w:ilvl="4" w:tplc="799E1FF2">
      <w:start w:val="1"/>
      <w:numFmt w:val="bullet"/>
      <w:lvlText w:val="o"/>
      <w:lvlJc w:val="left"/>
      <w:pPr>
        <w:ind w:left="3600" w:hanging="360"/>
      </w:pPr>
      <w:rPr>
        <w:rFonts w:hint="default" w:ascii="Courier New" w:hAnsi="Courier New"/>
      </w:rPr>
    </w:lvl>
    <w:lvl w:ilvl="5" w:tplc="D4D219F8">
      <w:start w:val="1"/>
      <w:numFmt w:val="bullet"/>
      <w:lvlText w:val=""/>
      <w:lvlJc w:val="left"/>
      <w:pPr>
        <w:ind w:left="4320" w:hanging="360"/>
      </w:pPr>
      <w:rPr>
        <w:rFonts w:hint="default" w:ascii="Wingdings" w:hAnsi="Wingdings"/>
      </w:rPr>
    </w:lvl>
    <w:lvl w:ilvl="6" w:tplc="8C367E0A">
      <w:start w:val="1"/>
      <w:numFmt w:val="bullet"/>
      <w:lvlText w:val=""/>
      <w:lvlJc w:val="left"/>
      <w:pPr>
        <w:ind w:left="5040" w:hanging="360"/>
      </w:pPr>
      <w:rPr>
        <w:rFonts w:hint="default" w:ascii="Symbol" w:hAnsi="Symbol"/>
      </w:rPr>
    </w:lvl>
    <w:lvl w:ilvl="7" w:tplc="B9C68DEA">
      <w:start w:val="1"/>
      <w:numFmt w:val="bullet"/>
      <w:lvlText w:val="o"/>
      <w:lvlJc w:val="left"/>
      <w:pPr>
        <w:ind w:left="5760" w:hanging="360"/>
      </w:pPr>
      <w:rPr>
        <w:rFonts w:hint="default" w:ascii="Courier New" w:hAnsi="Courier New"/>
      </w:rPr>
    </w:lvl>
    <w:lvl w:ilvl="8" w:tplc="EE2A6404">
      <w:start w:val="1"/>
      <w:numFmt w:val="bullet"/>
      <w:lvlText w:val=""/>
      <w:lvlJc w:val="left"/>
      <w:pPr>
        <w:ind w:left="6480" w:hanging="360"/>
      </w:pPr>
      <w:rPr>
        <w:rFonts w:hint="default" w:ascii="Wingdings" w:hAnsi="Wingdings"/>
      </w:rPr>
    </w:lvl>
  </w:abstractNum>
  <w:abstractNum w:abstractNumId="21" w15:restartNumberingAfterBreak="0">
    <w:nsid w:val="210D1EE1"/>
    <w:multiLevelType w:val="hybridMultilevel"/>
    <w:tmpl w:val="95568F8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21D80853"/>
    <w:multiLevelType w:val="hybridMultilevel"/>
    <w:tmpl w:val="F2D201A2"/>
    <w:lvl w:ilvl="0" w:tplc="04090019">
      <w:start w:val="1"/>
      <w:numFmt w:val="lowerLetter"/>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3" w15:restartNumberingAfterBreak="0">
    <w:nsid w:val="21E056A5"/>
    <w:multiLevelType w:val="hybridMultilevel"/>
    <w:tmpl w:val="7C82E71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4" w15:restartNumberingAfterBreak="0">
    <w:nsid w:val="22B40F4B"/>
    <w:multiLevelType w:val="hybridMultilevel"/>
    <w:tmpl w:val="C7A0D29E"/>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23115198"/>
    <w:multiLevelType w:val="hybridMultilevel"/>
    <w:tmpl w:val="87A07DD4"/>
    <w:lvl w:ilvl="0" w:tplc="AB2E7F2C">
      <w:start w:val="1"/>
      <w:numFmt w:val="bullet"/>
      <w:lvlText w:val=""/>
      <w:lvlJc w:val="left"/>
      <w:pPr>
        <w:ind w:left="720" w:hanging="360"/>
      </w:pPr>
      <w:rPr>
        <w:rFonts w:hint="default" w:ascii="Symbol" w:hAnsi="Symbol"/>
      </w:rPr>
    </w:lvl>
    <w:lvl w:ilvl="1" w:tplc="3FA65628">
      <w:start w:val="1"/>
      <w:numFmt w:val="bullet"/>
      <w:lvlText w:val="o"/>
      <w:lvlJc w:val="left"/>
      <w:pPr>
        <w:ind w:left="1440" w:hanging="360"/>
      </w:pPr>
      <w:rPr>
        <w:rFonts w:hint="default" w:ascii="Courier New" w:hAnsi="Courier New"/>
      </w:rPr>
    </w:lvl>
    <w:lvl w:ilvl="2" w:tplc="D5C8D230">
      <w:start w:val="1"/>
      <w:numFmt w:val="bullet"/>
      <w:lvlText w:val=""/>
      <w:lvlJc w:val="left"/>
      <w:pPr>
        <w:ind w:left="2160" w:hanging="360"/>
      </w:pPr>
      <w:rPr>
        <w:rFonts w:hint="default" w:ascii="Wingdings" w:hAnsi="Wingdings"/>
      </w:rPr>
    </w:lvl>
    <w:lvl w:ilvl="3" w:tplc="2F1CC054">
      <w:start w:val="1"/>
      <w:numFmt w:val="bullet"/>
      <w:lvlText w:val=""/>
      <w:lvlJc w:val="left"/>
      <w:pPr>
        <w:ind w:left="2880" w:hanging="360"/>
      </w:pPr>
      <w:rPr>
        <w:rFonts w:hint="default" w:ascii="Symbol" w:hAnsi="Symbol"/>
      </w:rPr>
    </w:lvl>
    <w:lvl w:ilvl="4" w:tplc="D0A27736">
      <w:start w:val="1"/>
      <w:numFmt w:val="bullet"/>
      <w:lvlText w:val="o"/>
      <w:lvlJc w:val="left"/>
      <w:pPr>
        <w:ind w:left="3600" w:hanging="360"/>
      </w:pPr>
      <w:rPr>
        <w:rFonts w:hint="default" w:ascii="Courier New" w:hAnsi="Courier New"/>
      </w:rPr>
    </w:lvl>
    <w:lvl w:ilvl="5" w:tplc="E554686C">
      <w:start w:val="1"/>
      <w:numFmt w:val="bullet"/>
      <w:lvlText w:val=""/>
      <w:lvlJc w:val="left"/>
      <w:pPr>
        <w:ind w:left="4320" w:hanging="360"/>
      </w:pPr>
      <w:rPr>
        <w:rFonts w:hint="default" w:ascii="Wingdings" w:hAnsi="Wingdings"/>
      </w:rPr>
    </w:lvl>
    <w:lvl w:ilvl="6" w:tplc="5498A96A">
      <w:start w:val="1"/>
      <w:numFmt w:val="bullet"/>
      <w:lvlText w:val=""/>
      <w:lvlJc w:val="left"/>
      <w:pPr>
        <w:ind w:left="5040" w:hanging="360"/>
      </w:pPr>
      <w:rPr>
        <w:rFonts w:hint="default" w:ascii="Symbol" w:hAnsi="Symbol"/>
      </w:rPr>
    </w:lvl>
    <w:lvl w:ilvl="7" w:tplc="F72624FE">
      <w:start w:val="1"/>
      <w:numFmt w:val="bullet"/>
      <w:lvlText w:val="o"/>
      <w:lvlJc w:val="left"/>
      <w:pPr>
        <w:ind w:left="5760" w:hanging="360"/>
      </w:pPr>
      <w:rPr>
        <w:rFonts w:hint="default" w:ascii="Courier New" w:hAnsi="Courier New"/>
      </w:rPr>
    </w:lvl>
    <w:lvl w:ilvl="8" w:tplc="B0DA43F2">
      <w:start w:val="1"/>
      <w:numFmt w:val="bullet"/>
      <w:lvlText w:val=""/>
      <w:lvlJc w:val="left"/>
      <w:pPr>
        <w:ind w:left="6480" w:hanging="360"/>
      </w:pPr>
      <w:rPr>
        <w:rFonts w:hint="default" w:ascii="Wingdings" w:hAnsi="Wingdings"/>
      </w:rPr>
    </w:lvl>
  </w:abstractNum>
  <w:abstractNum w:abstractNumId="26" w15:restartNumberingAfterBreak="0">
    <w:nsid w:val="2C4B0789"/>
    <w:multiLevelType w:val="hybridMultilevel"/>
    <w:tmpl w:val="901C25B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7" w15:restartNumberingAfterBreak="0">
    <w:nsid w:val="31140DDF"/>
    <w:multiLevelType w:val="hybridMultilevel"/>
    <w:tmpl w:val="C28C0AD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8" w15:restartNumberingAfterBreak="0">
    <w:nsid w:val="31455656"/>
    <w:multiLevelType w:val="hybridMultilevel"/>
    <w:tmpl w:val="B132595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9" w15:restartNumberingAfterBreak="0">
    <w:nsid w:val="3E9B08C8"/>
    <w:multiLevelType w:val="hybridMultilevel"/>
    <w:tmpl w:val="C28E55A2"/>
    <w:lvl w:ilvl="0" w:tplc="BAE2F706">
      <w:start w:val="1"/>
      <w:numFmt w:val="bullet"/>
      <w:lvlText w:val=""/>
      <w:lvlJc w:val="left"/>
      <w:pPr>
        <w:ind w:left="720" w:hanging="360"/>
      </w:pPr>
      <w:rPr>
        <w:rFonts w:hint="default" w:ascii="Symbol" w:hAnsi="Symbol"/>
      </w:rPr>
    </w:lvl>
    <w:lvl w:ilvl="1" w:tplc="63B445C0">
      <w:start w:val="1"/>
      <w:numFmt w:val="bullet"/>
      <w:lvlText w:val="o"/>
      <w:lvlJc w:val="left"/>
      <w:pPr>
        <w:ind w:left="1440" w:hanging="360"/>
      </w:pPr>
      <w:rPr>
        <w:rFonts w:hint="default" w:ascii="Courier New" w:hAnsi="Courier New"/>
      </w:rPr>
    </w:lvl>
    <w:lvl w:ilvl="2" w:tplc="2940C6D0">
      <w:start w:val="1"/>
      <w:numFmt w:val="bullet"/>
      <w:lvlText w:val=""/>
      <w:lvlJc w:val="left"/>
      <w:pPr>
        <w:ind w:left="2160" w:hanging="360"/>
      </w:pPr>
      <w:rPr>
        <w:rFonts w:hint="default" w:ascii="Wingdings" w:hAnsi="Wingdings"/>
      </w:rPr>
    </w:lvl>
    <w:lvl w:ilvl="3" w:tplc="8BDA9068">
      <w:start w:val="1"/>
      <w:numFmt w:val="bullet"/>
      <w:lvlText w:val=""/>
      <w:lvlJc w:val="left"/>
      <w:pPr>
        <w:ind w:left="2880" w:hanging="360"/>
      </w:pPr>
      <w:rPr>
        <w:rFonts w:hint="default" w:ascii="Symbol" w:hAnsi="Symbol"/>
      </w:rPr>
    </w:lvl>
    <w:lvl w:ilvl="4" w:tplc="5C2452FC">
      <w:start w:val="1"/>
      <w:numFmt w:val="bullet"/>
      <w:lvlText w:val="o"/>
      <w:lvlJc w:val="left"/>
      <w:pPr>
        <w:ind w:left="3600" w:hanging="360"/>
      </w:pPr>
      <w:rPr>
        <w:rFonts w:hint="default" w:ascii="Courier New" w:hAnsi="Courier New"/>
      </w:rPr>
    </w:lvl>
    <w:lvl w:ilvl="5" w:tplc="FAF6481E">
      <w:start w:val="1"/>
      <w:numFmt w:val="bullet"/>
      <w:lvlText w:val=""/>
      <w:lvlJc w:val="left"/>
      <w:pPr>
        <w:ind w:left="4320" w:hanging="360"/>
      </w:pPr>
      <w:rPr>
        <w:rFonts w:hint="default" w:ascii="Wingdings" w:hAnsi="Wingdings"/>
      </w:rPr>
    </w:lvl>
    <w:lvl w:ilvl="6" w:tplc="3ABC9024">
      <w:start w:val="1"/>
      <w:numFmt w:val="bullet"/>
      <w:lvlText w:val=""/>
      <w:lvlJc w:val="left"/>
      <w:pPr>
        <w:ind w:left="5040" w:hanging="360"/>
      </w:pPr>
      <w:rPr>
        <w:rFonts w:hint="default" w:ascii="Symbol" w:hAnsi="Symbol"/>
      </w:rPr>
    </w:lvl>
    <w:lvl w:ilvl="7" w:tplc="37A8AB76">
      <w:start w:val="1"/>
      <w:numFmt w:val="bullet"/>
      <w:lvlText w:val="o"/>
      <w:lvlJc w:val="left"/>
      <w:pPr>
        <w:ind w:left="5760" w:hanging="360"/>
      </w:pPr>
      <w:rPr>
        <w:rFonts w:hint="default" w:ascii="Courier New" w:hAnsi="Courier New"/>
      </w:rPr>
    </w:lvl>
    <w:lvl w:ilvl="8" w:tplc="6BECD28C">
      <w:start w:val="1"/>
      <w:numFmt w:val="bullet"/>
      <w:lvlText w:val=""/>
      <w:lvlJc w:val="left"/>
      <w:pPr>
        <w:ind w:left="6480" w:hanging="360"/>
      </w:pPr>
      <w:rPr>
        <w:rFonts w:hint="default" w:ascii="Wingdings" w:hAnsi="Wingdings"/>
      </w:rPr>
    </w:lvl>
  </w:abstractNum>
  <w:abstractNum w:abstractNumId="30" w15:restartNumberingAfterBreak="0">
    <w:nsid w:val="3EC436EA"/>
    <w:multiLevelType w:val="multilevel"/>
    <w:tmpl w:val="B02C16E8"/>
    <w:lvl w:ilvl="0">
      <w:start w:val="1"/>
      <w:numFmt w:val="decimal"/>
      <w:suff w:val="space"/>
      <w:lvlText w:val="Chapter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1" w15:restartNumberingAfterBreak="0">
    <w:nsid w:val="426D976A"/>
    <w:multiLevelType w:val="hybridMultilevel"/>
    <w:tmpl w:val="E15894AA"/>
    <w:lvl w:ilvl="0" w:tplc="ABD46766">
      <w:start w:val="1"/>
      <w:numFmt w:val="bullet"/>
      <w:lvlText w:val=""/>
      <w:lvlJc w:val="left"/>
      <w:pPr>
        <w:ind w:left="720" w:hanging="360"/>
      </w:pPr>
      <w:rPr>
        <w:rFonts w:hint="default" w:ascii="Symbol" w:hAnsi="Symbol"/>
      </w:rPr>
    </w:lvl>
    <w:lvl w:ilvl="1" w:tplc="51407D52">
      <w:start w:val="1"/>
      <w:numFmt w:val="bullet"/>
      <w:lvlText w:val="o"/>
      <w:lvlJc w:val="left"/>
      <w:pPr>
        <w:ind w:left="1440" w:hanging="360"/>
      </w:pPr>
      <w:rPr>
        <w:rFonts w:hint="default" w:ascii="Courier New" w:hAnsi="Courier New"/>
      </w:rPr>
    </w:lvl>
    <w:lvl w:ilvl="2" w:tplc="3EFA4B6E">
      <w:start w:val="1"/>
      <w:numFmt w:val="bullet"/>
      <w:lvlText w:val=""/>
      <w:lvlJc w:val="left"/>
      <w:pPr>
        <w:ind w:left="2160" w:hanging="360"/>
      </w:pPr>
      <w:rPr>
        <w:rFonts w:hint="default" w:ascii="Wingdings" w:hAnsi="Wingdings"/>
      </w:rPr>
    </w:lvl>
    <w:lvl w:ilvl="3" w:tplc="098C885A">
      <w:start w:val="1"/>
      <w:numFmt w:val="bullet"/>
      <w:lvlText w:val=""/>
      <w:lvlJc w:val="left"/>
      <w:pPr>
        <w:ind w:left="2880" w:hanging="360"/>
      </w:pPr>
      <w:rPr>
        <w:rFonts w:hint="default" w:ascii="Symbol" w:hAnsi="Symbol"/>
      </w:rPr>
    </w:lvl>
    <w:lvl w:ilvl="4" w:tplc="4EF20F0E">
      <w:start w:val="1"/>
      <w:numFmt w:val="bullet"/>
      <w:lvlText w:val="o"/>
      <w:lvlJc w:val="left"/>
      <w:pPr>
        <w:ind w:left="3600" w:hanging="360"/>
      </w:pPr>
      <w:rPr>
        <w:rFonts w:hint="default" w:ascii="Courier New" w:hAnsi="Courier New"/>
      </w:rPr>
    </w:lvl>
    <w:lvl w:ilvl="5" w:tplc="F60A87F8">
      <w:start w:val="1"/>
      <w:numFmt w:val="bullet"/>
      <w:lvlText w:val=""/>
      <w:lvlJc w:val="left"/>
      <w:pPr>
        <w:ind w:left="4320" w:hanging="360"/>
      </w:pPr>
      <w:rPr>
        <w:rFonts w:hint="default" w:ascii="Wingdings" w:hAnsi="Wingdings"/>
      </w:rPr>
    </w:lvl>
    <w:lvl w:ilvl="6" w:tplc="A9E2B062">
      <w:start w:val="1"/>
      <w:numFmt w:val="bullet"/>
      <w:lvlText w:val=""/>
      <w:lvlJc w:val="left"/>
      <w:pPr>
        <w:ind w:left="5040" w:hanging="360"/>
      </w:pPr>
      <w:rPr>
        <w:rFonts w:hint="default" w:ascii="Symbol" w:hAnsi="Symbol"/>
      </w:rPr>
    </w:lvl>
    <w:lvl w:ilvl="7" w:tplc="2146F06C">
      <w:start w:val="1"/>
      <w:numFmt w:val="bullet"/>
      <w:lvlText w:val="o"/>
      <w:lvlJc w:val="left"/>
      <w:pPr>
        <w:ind w:left="5760" w:hanging="360"/>
      </w:pPr>
      <w:rPr>
        <w:rFonts w:hint="default" w:ascii="Courier New" w:hAnsi="Courier New"/>
      </w:rPr>
    </w:lvl>
    <w:lvl w:ilvl="8" w:tplc="FEA6CA08">
      <w:start w:val="1"/>
      <w:numFmt w:val="bullet"/>
      <w:lvlText w:val=""/>
      <w:lvlJc w:val="left"/>
      <w:pPr>
        <w:ind w:left="6480" w:hanging="360"/>
      </w:pPr>
      <w:rPr>
        <w:rFonts w:hint="default" w:ascii="Wingdings" w:hAnsi="Wingdings"/>
      </w:rPr>
    </w:lvl>
  </w:abstractNum>
  <w:abstractNum w:abstractNumId="32" w15:restartNumberingAfterBreak="0">
    <w:nsid w:val="43A83990"/>
    <w:multiLevelType w:val="hybridMultilevel"/>
    <w:tmpl w:val="2098CC6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3" w15:restartNumberingAfterBreak="0">
    <w:nsid w:val="44687F04"/>
    <w:multiLevelType w:val="hybridMultilevel"/>
    <w:tmpl w:val="FCEA2A7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4" w15:restartNumberingAfterBreak="0">
    <w:nsid w:val="453F229A"/>
    <w:multiLevelType w:val="hybridMultilevel"/>
    <w:tmpl w:val="0666AF66"/>
    <w:lvl w:ilvl="0" w:tplc="75EAEF14">
      <w:start w:val="1"/>
      <w:numFmt w:val="bullet"/>
      <w:lvlText w:val=""/>
      <w:lvlJc w:val="left"/>
      <w:pPr>
        <w:ind w:left="720" w:hanging="360"/>
      </w:pPr>
      <w:rPr>
        <w:rFonts w:hint="default" w:ascii="Symbol" w:hAnsi="Symbol"/>
      </w:rPr>
    </w:lvl>
    <w:lvl w:ilvl="1" w:tplc="8C122556">
      <w:start w:val="1"/>
      <w:numFmt w:val="bullet"/>
      <w:lvlText w:val="o"/>
      <w:lvlJc w:val="left"/>
      <w:pPr>
        <w:ind w:left="1440" w:hanging="360"/>
      </w:pPr>
      <w:rPr>
        <w:rFonts w:hint="default" w:ascii="Courier New" w:hAnsi="Courier New"/>
      </w:rPr>
    </w:lvl>
    <w:lvl w:ilvl="2" w:tplc="B90CA440">
      <w:start w:val="1"/>
      <w:numFmt w:val="bullet"/>
      <w:lvlText w:val=""/>
      <w:lvlJc w:val="left"/>
      <w:pPr>
        <w:ind w:left="2160" w:hanging="360"/>
      </w:pPr>
      <w:rPr>
        <w:rFonts w:hint="default" w:ascii="Wingdings" w:hAnsi="Wingdings"/>
      </w:rPr>
    </w:lvl>
    <w:lvl w:ilvl="3" w:tplc="C45A3F18">
      <w:start w:val="1"/>
      <w:numFmt w:val="bullet"/>
      <w:lvlText w:val=""/>
      <w:lvlJc w:val="left"/>
      <w:pPr>
        <w:ind w:left="2880" w:hanging="360"/>
      </w:pPr>
      <w:rPr>
        <w:rFonts w:hint="default" w:ascii="Symbol" w:hAnsi="Symbol"/>
      </w:rPr>
    </w:lvl>
    <w:lvl w:ilvl="4" w:tplc="E6AA9BD4">
      <w:start w:val="1"/>
      <w:numFmt w:val="bullet"/>
      <w:lvlText w:val="o"/>
      <w:lvlJc w:val="left"/>
      <w:pPr>
        <w:ind w:left="3600" w:hanging="360"/>
      </w:pPr>
      <w:rPr>
        <w:rFonts w:hint="default" w:ascii="Courier New" w:hAnsi="Courier New"/>
      </w:rPr>
    </w:lvl>
    <w:lvl w:ilvl="5" w:tplc="BC8AA4A4">
      <w:start w:val="1"/>
      <w:numFmt w:val="bullet"/>
      <w:lvlText w:val=""/>
      <w:lvlJc w:val="left"/>
      <w:pPr>
        <w:ind w:left="4320" w:hanging="360"/>
      </w:pPr>
      <w:rPr>
        <w:rFonts w:hint="default" w:ascii="Wingdings" w:hAnsi="Wingdings"/>
      </w:rPr>
    </w:lvl>
    <w:lvl w:ilvl="6" w:tplc="C2B2A0AC">
      <w:start w:val="1"/>
      <w:numFmt w:val="bullet"/>
      <w:lvlText w:val=""/>
      <w:lvlJc w:val="left"/>
      <w:pPr>
        <w:ind w:left="5040" w:hanging="360"/>
      </w:pPr>
      <w:rPr>
        <w:rFonts w:hint="default" w:ascii="Symbol" w:hAnsi="Symbol"/>
      </w:rPr>
    </w:lvl>
    <w:lvl w:ilvl="7" w:tplc="66AC682C">
      <w:start w:val="1"/>
      <w:numFmt w:val="bullet"/>
      <w:lvlText w:val="o"/>
      <w:lvlJc w:val="left"/>
      <w:pPr>
        <w:ind w:left="5760" w:hanging="360"/>
      </w:pPr>
      <w:rPr>
        <w:rFonts w:hint="default" w:ascii="Courier New" w:hAnsi="Courier New"/>
      </w:rPr>
    </w:lvl>
    <w:lvl w:ilvl="8" w:tplc="C77C7092">
      <w:start w:val="1"/>
      <w:numFmt w:val="bullet"/>
      <w:lvlText w:val=""/>
      <w:lvlJc w:val="left"/>
      <w:pPr>
        <w:ind w:left="6480" w:hanging="360"/>
      </w:pPr>
      <w:rPr>
        <w:rFonts w:hint="default" w:ascii="Wingdings" w:hAnsi="Wingdings"/>
      </w:rPr>
    </w:lvl>
  </w:abstractNum>
  <w:abstractNum w:abstractNumId="35" w15:restartNumberingAfterBreak="0">
    <w:nsid w:val="45F511AB"/>
    <w:multiLevelType w:val="hybridMultilevel"/>
    <w:tmpl w:val="F692E46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6" w15:restartNumberingAfterBreak="0">
    <w:nsid w:val="49BB5255"/>
    <w:multiLevelType w:val="hybridMultilevel"/>
    <w:tmpl w:val="7A9AD80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7" w15:restartNumberingAfterBreak="0">
    <w:nsid w:val="4A457E28"/>
    <w:multiLevelType w:val="hybridMultilevel"/>
    <w:tmpl w:val="363E504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8" w15:restartNumberingAfterBreak="0">
    <w:nsid w:val="4CAC4FCE"/>
    <w:multiLevelType w:val="hybridMultilevel"/>
    <w:tmpl w:val="AFD87C2C"/>
    <w:lvl w:ilvl="0" w:tplc="4BD6C06E">
      <w:start w:val="1"/>
      <w:numFmt w:val="bullet"/>
      <w:lvlText w:val=""/>
      <w:lvlJc w:val="left"/>
      <w:pPr>
        <w:ind w:left="720" w:hanging="360"/>
      </w:pPr>
      <w:rPr>
        <w:rFonts w:hint="default" w:ascii="Symbol" w:hAnsi="Symbol"/>
      </w:rPr>
    </w:lvl>
    <w:lvl w:ilvl="1" w:tplc="BAFCD186">
      <w:start w:val="1"/>
      <w:numFmt w:val="bullet"/>
      <w:lvlText w:val="o"/>
      <w:lvlJc w:val="left"/>
      <w:pPr>
        <w:ind w:left="1440" w:hanging="360"/>
      </w:pPr>
      <w:rPr>
        <w:rFonts w:hint="default" w:ascii="Courier New" w:hAnsi="Courier New"/>
      </w:rPr>
    </w:lvl>
    <w:lvl w:ilvl="2" w:tplc="A8FC3C46">
      <w:start w:val="1"/>
      <w:numFmt w:val="bullet"/>
      <w:lvlText w:val=""/>
      <w:lvlJc w:val="left"/>
      <w:pPr>
        <w:ind w:left="2160" w:hanging="360"/>
      </w:pPr>
      <w:rPr>
        <w:rFonts w:hint="default" w:ascii="Wingdings" w:hAnsi="Wingdings"/>
      </w:rPr>
    </w:lvl>
    <w:lvl w:ilvl="3" w:tplc="92788D9E">
      <w:start w:val="1"/>
      <w:numFmt w:val="bullet"/>
      <w:lvlText w:val=""/>
      <w:lvlJc w:val="left"/>
      <w:pPr>
        <w:ind w:left="2880" w:hanging="360"/>
      </w:pPr>
      <w:rPr>
        <w:rFonts w:hint="default" w:ascii="Symbol" w:hAnsi="Symbol"/>
      </w:rPr>
    </w:lvl>
    <w:lvl w:ilvl="4" w:tplc="82B4B842">
      <w:start w:val="1"/>
      <w:numFmt w:val="bullet"/>
      <w:lvlText w:val="o"/>
      <w:lvlJc w:val="left"/>
      <w:pPr>
        <w:ind w:left="3600" w:hanging="360"/>
      </w:pPr>
      <w:rPr>
        <w:rFonts w:hint="default" w:ascii="Courier New" w:hAnsi="Courier New"/>
      </w:rPr>
    </w:lvl>
    <w:lvl w:ilvl="5" w:tplc="64C8BFF4">
      <w:start w:val="1"/>
      <w:numFmt w:val="bullet"/>
      <w:lvlText w:val=""/>
      <w:lvlJc w:val="left"/>
      <w:pPr>
        <w:ind w:left="4320" w:hanging="360"/>
      </w:pPr>
      <w:rPr>
        <w:rFonts w:hint="default" w:ascii="Wingdings" w:hAnsi="Wingdings"/>
      </w:rPr>
    </w:lvl>
    <w:lvl w:ilvl="6" w:tplc="7A22F388">
      <w:start w:val="1"/>
      <w:numFmt w:val="bullet"/>
      <w:lvlText w:val=""/>
      <w:lvlJc w:val="left"/>
      <w:pPr>
        <w:ind w:left="5040" w:hanging="360"/>
      </w:pPr>
      <w:rPr>
        <w:rFonts w:hint="default" w:ascii="Symbol" w:hAnsi="Symbol"/>
      </w:rPr>
    </w:lvl>
    <w:lvl w:ilvl="7" w:tplc="6E82EB8A">
      <w:start w:val="1"/>
      <w:numFmt w:val="bullet"/>
      <w:lvlText w:val="o"/>
      <w:lvlJc w:val="left"/>
      <w:pPr>
        <w:ind w:left="5760" w:hanging="360"/>
      </w:pPr>
      <w:rPr>
        <w:rFonts w:hint="default" w:ascii="Courier New" w:hAnsi="Courier New"/>
      </w:rPr>
    </w:lvl>
    <w:lvl w:ilvl="8" w:tplc="D5941D86">
      <w:start w:val="1"/>
      <w:numFmt w:val="bullet"/>
      <w:lvlText w:val=""/>
      <w:lvlJc w:val="left"/>
      <w:pPr>
        <w:ind w:left="6480" w:hanging="360"/>
      </w:pPr>
      <w:rPr>
        <w:rFonts w:hint="default" w:ascii="Wingdings" w:hAnsi="Wingdings"/>
      </w:rPr>
    </w:lvl>
  </w:abstractNum>
  <w:abstractNum w:abstractNumId="39" w15:restartNumberingAfterBreak="0">
    <w:nsid w:val="51CDAA78"/>
    <w:multiLevelType w:val="hybridMultilevel"/>
    <w:tmpl w:val="D76E319E"/>
    <w:lvl w:ilvl="0" w:tplc="D0828318">
      <w:start w:val="1"/>
      <w:numFmt w:val="bullet"/>
      <w:lvlText w:val=""/>
      <w:lvlJc w:val="left"/>
      <w:pPr>
        <w:ind w:left="720" w:hanging="360"/>
      </w:pPr>
      <w:rPr>
        <w:rFonts w:hint="default" w:ascii="Symbol" w:hAnsi="Symbol"/>
      </w:rPr>
    </w:lvl>
    <w:lvl w:ilvl="1" w:tplc="D766E730">
      <w:start w:val="1"/>
      <w:numFmt w:val="bullet"/>
      <w:lvlText w:val="o"/>
      <w:lvlJc w:val="left"/>
      <w:pPr>
        <w:ind w:left="1440" w:hanging="360"/>
      </w:pPr>
      <w:rPr>
        <w:rFonts w:hint="default" w:ascii="Courier New" w:hAnsi="Courier New"/>
      </w:rPr>
    </w:lvl>
    <w:lvl w:ilvl="2" w:tplc="E13A015C">
      <w:start w:val="1"/>
      <w:numFmt w:val="bullet"/>
      <w:lvlText w:val=""/>
      <w:lvlJc w:val="left"/>
      <w:pPr>
        <w:ind w:left="2160" w:hanging="360"/>
      </w:pPr>
      <w:rPr>
        <w:rFonts w:hint="default" w:ascii="Wingdings" w:hAnsi="Wingdings"/>
      </w:rPr>
    </w:lvl>
    <w:lvl w:ilvl="3" w:tplc="A482845C">
      <w:start w:val="1"/>
      <w:numFmt w:val="bullet"/>
      <w:lvlText w:val=""/>
      <w:lvlJc w:val="left"/>
      <w:pPr>
        <w:ind w:left="2880" w:hanging="360"/>
      </w:pPr>
      <w:rPr>
        <w:rFonts w:hint="default" w:ascii="Symbol" w:hAnsi="Symbol"/>
      </w:rPr>
    </w:lvl>
    <w:lvl w:ilvl="4" w:tplc="369423EE">
      <w:start w:val="1"/>
      <w:numFmt w:val="bullet"/>
      <w:lvlText w:val="o"/>
      <w:lvlJc w:val="left"/>
      <w:pPr>
        <w:ind w:left="3600" w:hanging="360"/>
      </w:pPr>
      <w:rPr>
        <w:rFonts w:hint="default" w:ascii="Courier New" w:hAnsi="Courier New"/>
      </w:rPr>
    </w:lvl>
    <w:lvl w:ilvl="5" w:tplc="AB06B4E8">
      <w:start w:val="1"/>
      <w:numFmt w:val="bullet"/>
      <w:lvlText w:val=""/>
      <w:lvlJc w:val="left"/>
      <w:pPr>
        <w:ind w:left="4320" w:hanging="360"/>
      </w:pPr>
      <w:rPr>
        <w:rFonts w:hint="default" w:ascii="Wingdings" w:hAnsi="Wingdings"/>
      </w:rPr>
    </w:lvl>
    <w:lvl w:ilvl="6" w:tplc="9B8E3B48">
      <w:start w:val="1"/>
      <w:numFmt w:val="bullet"/>
      <w:lvlText w:val=""/>
      <w:lvlJc w:val="left"/>
      <w:pPr>
        <w:ind w:left="5040" w:hanging="360"/>
      </w:pPr>
      <w:rPr>
        <w:rFonts w:hint="default" w:ascii="Symbol" w:hAnsi="Symbol"/>
      </w:rPr>
    </w:lvl>
    <w:lvl w:ilvl="7" w:tplc="A576457E">
      <w:start w:val="1"/>
      <w:numFmt w:val="bullet"/>
      <w:lvlText w:val="o"/>
      <w:lvlJc w:val="left"/>
      <w:pPr>
        <w:ind w:left="5760" w:hanging="360"/>
      </w:pPr>
      <w:rPr>
        <w:rFonts w:hint="default" w:ascii="Courier New" w:hAnsi="Courier New"/>
      </w:rPr>
    </w:lvl>
    <w:lvl w:ilvl="8" w:tplc="7764CE58">
      <w:start w:val="1"/>
      <w:numFmt w:val="bullet"/>
      <w:lvlText w:val=""/>
      <w:lvlJc w:val="left"/>
      <w:pPr>
        <w:ind w:left="6480" w:hanging="360"/>
      </w:pPr>
      <w:rPr>
        <w:rFonts w:hint="default" w:ascii="Wingdings" w:hAnsi="Wingdings"/>
      </w:rPr>
    </w:lvl>
  </w:abstractNum>
  <w:abstractNum w:abstractNumId="40" w15:restartNumberingAfterBreak="0">
    <w:nsid w:val="60E453EF"/>
    <w:multiLevelType w:val="hybridMultilevel"/>
    <w:tmpl w:val="67F6AF7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1" w15:restartNumberingAfterBreak="0">
    <w:nsid w:val="63E754AC"/>
    <w:multiLevelType w:val="hybridMultilevel"/>
    <w:tmpl w:val="1B8074E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2" w15:restartNumberingAfterBreak="0">
    <w:nsid w:val="695E6714"/>
    <w:multiLevelType w:val="hybridMultilevel"/>
    <w:tmpl w:val="17348C6E"/>
    <w:lvl w:ilvl="0" w:tplc="DECCCE26">
      <w:start w:val="1"/>
      <w:numFmt w:val="bullet"/>
      <w:lvlText w:val=""/>
      <w:lvlJc w:val="left"/>
      <w:pPr>
        <w:ind w:left="720" w:hanging="360"/>
      </w:pPr>
      <w:rPr>
        <w:rFonts w:hint="default" w:ascii="Symbol" w:hAnsi="Symbol"/>
      </w:rPr>
    </w:lvl>
    <w:lvl w:ilvl="1" w:tplc="459E2B28">
      <w:start w:val="1"/>
      <w:numFmt w:val="bullet"/>
      <w:lvlText w:val="o"/>
      <w:lvlJc w:val="left"/>
      <w:pPr>
        <w:ind w:left="1440" w:hanging="360"/>
      </w:pPr>
      <w:rPr>
        <w:rFonts w:hint="default" w:ascii="Courier New" w:hAnsi="Courier New"/>
      </w:rPr>
    </w:lvl>
    <w:lvl w:ilvl="2" w:tplc="03181462">
      <w:start w:val="1"/>
      <w:numFmt w:val="bullet"/>
      <w:lvlText w:val=""/>
      <w:lvlJc w:val="left"/>
      <w:pPr>
        <w:ind w:left="2160" w:hanging="360"/>
      </w:pPr>
      <w:rPr>
        <w:rFonts w:hint="default" w:ascii="Wingdings" w:hAnsi="Wingdings"/>
      </w:rPr>
    </w:lvl>
    <w:lvl w:ilvl="3" w:tplc="47EA5552">
      <w:start w:val="1"/>
      <w:numFmt w:val="bullet"/>
      <w:lvlText w:val=""/>
      <w:lvlJc w:val="left"/>
      <w:pPr>
        <w:ind w:left="2880" w:hanging="360"/>
      </w:pPr>
      <w:rPr>
        <w:rFonts w:hint="default" w:ascii="Symbol" w:hAnsi="Symbol"/>
      </w:rPr>
    </w:lvl>
    <w:lvl w:ilvl="4" w:tplc="98441702">
      <w:start w:val="1"/>
      <w:numFmt w:val="bullet"/>
      <w:lvlText w:val="o"/>
      <w:lvlJc w:val="left"/>
      <w:pPr>
        <w:ind w:left="3600" w:hanging="360"/>
      </w:pPr>
      <w:rPr>
        <w:rFonts w:hint="default" w:ascii="Courier New" w:hAnsi="Courier New"/>
      </w:rPr>
    </w:lvl>
    <w:lvl w:ilvl="5" w:tplc="204E913C">
      <w:start w:val="1"/>
      <w:numFmt w:val="bullet"/>
      <w:lvlText w:val=""/>
      <w:lvlJc w:val="left"/>
      <w:pPr>
        <w:ind w:left="4320" w:hanging="360"/>
      </w:pPr>
      <w:rPr>
        <w:rFonts w:hint="default" w:ascii="Wingdings" w:hAnsi="Wingdings"/>
      </w:rPr>
    </w:lvl>
    <w:lvl w:ilvl="6" w:tplc="54080F54">
      <w:start w:val="1"/>
      <w:numFmt w:val="bullet"/>
      <w:lvlText w:val=""/>
      <w:lvlJc w:val="left"/>
      <w:pPr>
        <w:ind w:left="5040" w:hanging="360"/>
      </w:pPr>
      <w:rPr>
        <w:rFonts w:hint="default" w:ascii="Symbol" w:hAnsi="Symbol"/>
      </w:rPr>
    </w:lvl>
    <w:lvl w:ilvl="7" w:tplc="50B6AD44">
      <w:start w:val="1"/>
      <w:numFmt w:val="bullet"/>
      <w:lvlText w:val="o"/>
      <w:lvlJc w:val="left"/>
      <w:pPr>
        <w:ind w:left="5760" w:hanging="360"/>
      </w:pPr>
      <w:rPr>
        <w:rFonts w:hint="default" w:ascii="Courier New" w:hAnsi="Courier New"/>
      </w:rPr>
    </w:lvl>
    <w:lvl w:ilvl="8" w:tplc="B426AE84">
      <w:start w:val="1"/>
      <w:numFmt w:val="bullet"/>
      <w:lvlText w:val=""/>
      <w:lvlJc w:val="left"/>
      <w:pPr>
        <w:ind w:left="6480" w:hanging="360"/>
      </w:pPr>
      <w:rPr>
        <w:rFonts w:hint="default" w:ascii="Wingdings" w:hAnsi="Wingdings"/>
      </w:rPr>
    </w:lvl>
  </w:abstractNum>
  <w:abstractNum w:abstractNumId="43" w15:restartNumberingAfterBreak="0">
    <w:nsid w:val="6E66016D"/>
    <w:multiLevelType w:val="hybridMultilevel"/>
    <w:tmpl w:val="C5061B0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4" w15:restartNumberingAfterBreak="0">
    <w:nsid w:val="70BF0625"/>
    <w:multiLevelType w:val="hybridMultilevel"/>
    <w:tmpl w:val="1302B91E"/>
    <w:lvl w:ilvl="0" w:tplc="2DA2E670">
      <w:start w:val="1"/>
      <w:numFmt w:val="bullet"/>
      <w:lvlText w:val=""/>
      <w:lvlJc w:val="left"/>
      <w:pPr>
        <w:ind w:left="720" w:hanging="360"/>
      </w:pPr>
      <w:rPr>
        <w:rFonts w:hint="default" w:ascii="Symbol" w:hAnsi="Symbol"/>
      </w:rPr>
    </w:lvl>
    <w:lvl w:ilvl="1" w:tplc="E6F62682">
      <w:start w:val="1"/>
      <w:numFmt w:val="bullet"/>
      <w:lvlText w:val="o"/>
      <w:lvlJc w:val="left"/>
      <w:pPr>
        <w:ind w:left="1440" w:hanging="360"/>
      </w:pPr>
      <w:rPr>
        <w:rFonts w:hint="default" w:ascii="Courier New" w:hAnsi="Courier New"/>
      </w:rPr>
    </w:lvl>
    <w:lvl w:ilvl="2" w:tplc="BD4A2F24">
      <w:start w:val="1"/>
      <w:numFmt w:val="bullet"/>
      <w:lvlText w:val=""/>
      <w:lvlJc w:val="left"/>
      <w:pPr>
        <w:ind w:left="2160" w:hanging="360"/>
      </w:pPr>
      <w:rPr>
        <w:rFonts w:hint="default" w:ascii="Wingdings" w:hAnsi="Wingdings"/>
      </w:rPr>
    </w:lvl>
    <w:lvl w:ilvl="3" w:tplc="D1540B5A">
      <w:start w:val="1"/>
      <w:numFmt w:val="bullet"/>
      <w:lvlText w:val=""/>
      <w:lvlJc w:val="left"/>
      <w:pPr>
        <w:ind w:left="2880" w:hanging="360"/>
      </w:pPr>
      <w:rPr>
        <w:rFonts w:hint="default" w:ascii="Symbol" w:hAnsi="Symbol"/>
      </w:rPr>
    </w:lvl>
    <w:lvl w:ilvl="4" w:tplc="C69A90CA">
      <w:start w:val="1"/>
      <w:numFmt w:val="bullet"/>
      <w:lvlText w:val="o"/>
      <w:lvlJc w:val="left"/>
      <w:pPr>
        <w:ind w:left="3600" w:hanging="360"/>
      </w:pPr>
      <w:rPr>
        <w:rFonts w:hint="default" w:ascii="Courier New" w:hAnsi="Courier New"/>
      </w:rPr>
    </w:lvl>
    <w:lvl w:ilvl="5" w:tplc="082AA61E">
      <w:start w:val="1"/>
      <w:numFmt w:val="bullet"/>
      <w:lvlText w:val=""/>
      <w:lvlJc w:val="left"/>
      <w:pPr>
        <w:ind w:left="4320" w:hanging="360"/>
      </w:pPr>
      <w:rPr>
        <w:rFonts w:hint="default" w:ascii="Wingdings" w:hAnsi="Wingdings"/>
      </w:rPr>
    </w:lvl>
    <w:lvl w:ilvl="6" w:tplc="37F86CE4">
      <w:start w:val="1"/>
      <w:numFmt w:val="bullet"/>
      <w:lvlText w:val=""/>
      <w:lvlJc w:val="left"/>
      <w:pPr>
        <w:ind w:left="5040" w:hanging="360"/>
      </w:pPr>
      <w:rPr>
        <w:rFonts w:hint="default" w:ascii="Symbol" w:hAnsi="Symbol"/>
      </w:rPr>
    </w:lvl>
    <w:lvl w:ilvl="7" w:tplc="E7122EFA">
      <w:start w:val="1"/>
      <w:numFmt w:val="bullet"/>
      <w:lvlText w:val="o"/>
      <w:lvlJc w:val="left"/>
      <w:pPr>
        <w:ind w:left="5760" w:hanging="360"/>
      </w:pPr>
      <w:rPr>
        <w:rFonts w:hint="default" w:ascii="Courier New" w:hAnsi="Courier New"/>
      </w:rPr>
    </w:lvl>
    <w:lvl w:ilvl="8" w:tplc="91EA5954">
      <w:start w:val="1"/>
      <w:numFmt w:val="bullet"/>
      <w:lvlText w:val=""/>
      <w:lvlJc w:val="left"/>
      <w:pPr>
        <w:ind w:left="6480" w:hanging="360"/>
      </w:pPr>
      <w:rPr>
        <w:rFonts w:hint="default" w:ascii="Wingdings" w:hAnsi="Wingdings"/>
      </w:rPr>
    </w:lvl>
  </w:abstractNum>
  <w:abstractNum w:abstractNumId="45" w15:restartNumberingAfterBreak="0">
    <w:nsid w:val="74F2416A"/>
    <w:multiLevelType w:val="hybridMultilevel"/>
    <w:tmpl w:val="6F0C9E32"/>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6" w15:restartNumberingAfterBreak="0">
    <w:nsid w:val="7903582B"/>
    <w:multiLevelType w:val="hybridMultilevel"/>
    <w:tmpl w:val="ED3A89D6"/>
    <w:lvl w:ilvl="0" w:tplc="44A4C806">
      <w:start w:val="1"/>
      <w:numFmt w:val="bullet"/>
      <w:lvlText w:val=""/>
      <w:lvlJc w:val="left"/>
      <w:pPr>
        <w:ind w:left="720" w:hanging="360"/>
      </w:pPr>
      <w:rPr>
        <w:rFonts w:hint="default" w:ascii="Symbol" w:hAnsi="Symbol"/>
      </w:rPr>
    </w:lvl>
    <w:lvl w:ilvl="1" w:tplc="2E4A3EF4">
      <w:start w:val="1"/>
      <w:numFmt w:val="bullet"/>
      <w:lvlText w:val="o"/>
      <w:lvlJc w:val="left"/>
      <w:pPr>
        <w:ind w:left="1440" w:hanging="360"/>
      </w:pPr>
      <w:rPr>
        <w:rFonts w:hint="default" w:ascii="Courier New" w:hAnsi="Courier New"/>
      </w:rPr>
    </w:lvl>
    <w:lvl w:ilvl="2" w:tplc="71D2017C">
      <w:start w:val="1"/>
      <w:numFmt w:val="bullet"/>
      <w:lvlText w:val=""/>
      <w:lvlJc w:val="left"/>
      <w:pPr>
        <w:ind w:left="2160" w:hanging="360"/>
      </w:pPr>
      <w:rPr>
        <w:rFonts w:hint="default" w:ascii="Wingdings" w:hAnsi="Wingdings"/>
      </w:rPr>
    </w:lvl>
    <w:lvl w:ilvl="3" w:tplc="4B9C13EC">
      <w:start w:val="1"/>
      <w:numFmt w:val="bullet"/>
      <w:lvlText w:val=""/>
      <w:lvlJc w:val="left"/>
      <w:pPr>
        <w:ind w:left="2880" w:hanging="360"/>
      </w:pPr>
      <w:rPr>
        <w:rFonts w:hint="default" w:ascii="Symbol" w:hAnsi="Symbol"/>
      </w:rPr>
    </w:lvl>
    <w:lvl w:ilvl="4" w:tplc="AE6294F0">
      <w:start w:val="1"/>
      <w:numFmt w:val="bullet"/>
      <w:lvlText w:val="o"/>
      <w:lvlJc w:val="left"/>
      <w:pPr>
        <w:ind w:left="3600" w:hanging="360"/>
      </w:pPr>
      <w:rPr>
        <w:rFonts w:hint="default" w:ascii="Courier New" w:hAnsi="Courier New"/>
      </w:rPr>
    </w:lvl>
    <w:lvl w:ilvl="5" w:tplc="6A92EBBA">
      <w:start w:val="1"/>
      <w:numFmt w:val="bullet"/>
      <w:lvlText w:val=""/>
      <w:lvlJc w:val="left"/>
      <w:pPr>
        <w:ind w:left="4320" w:hanging="360"/>
      </w:pPr>
      <w:rPr>
        <w:rFonts w:hint="default" w:ascii="Wingdings" w:hAnsi="Wingdings"/>
      </w:rPr>
    </w:lvl>
    <w:lvl w:ilvl="6" w:tplc="C396DB4A">
      <w:start w:val="1"/>
      <w:numFmt w:val="bullet"/>
      <w:lvlText w:val=""/>
      <w:lvlJc w:val="left"/>
      <w:pPr>
        <w:ind w:left="5040" w:hanging="360"/>
      </w:pPr>
      <w:rPr>
        <w:rFonts w:hint="default" w:ascii="Symbol" w:hAnsi="Symbol"/>
      </w:rPr>
    </w:lvl>
    <w:lvl w:ilvl="7" w:tplc="6816B372">
      <w:start w:val="1"/>
      <w:numFmt w:val="bullet"/>
      <w:lvlText w:val="o"/>
      <w:lvlJc w:val="left"/>
      <w:pPr>
        <w:ind w:left="5760" w:hanging="360"/>
      </w:pPr>
      <w:rPr>
        <w:rFonts w:hint="default" w:ascii="Courier New" w:hAnsi="Courier New"/>
      </w:rPr>
    </w:lvl>
    <w:lvl w:ilvl="8" w:tplc="A67A0060">
      <w:start w:val="1"/>
      <w:numFmt w:val="bullet"/>
      <w:lvlText w:val=""/>
      <w:lvlJc w:val="left"/>
      <w:pPr>
        <w:ind w:left="6480" w:hanging="360"/>
      </w:pPr>
      <w:rPr>
        <w:rFonts w:hint="default" w:ascii="Wingdings" w:hAnsi="Wingdings"/>
      </w:rPr>
    </w:lvl>
  </w:abstractNum>
  <w:abstractNum w:abstractNumId="47" w15:restartNumberingAfterBreak="0">
    <w:nsid w:val="79671549"/>
    <w:multiLevelType w:val="hybridMultilevel"/>
    <w:tmpl w:val="A9662A3E"/>
    <w:lvl w:ilvl="0" w:tplc="EE782BD6">
      <w:start w:val="1"/>
      <w:numFmt w:val="bullet"/>
      <w:lvlText w:val=""/>
      <w:lvlJc w:val="left"/>
      <w:pPr>
        <w:ind w:left="720" w:hanging="360"/>
      </w:pPr>
      <w:rPr>
        <w:rFonts w:hint="default" w:ascii="Symbol" w:hAnsi="Symbol"/>
      </w:rPr>
    </w:lvl>
    <w:lvl w:ilvl="1" w:tplc="31FC21CA">
      <w:start w:val="1"/>
      <w:numFmt w:val="bullet"/>
      <w:lvlText w:val="o"/>
      <w:lvlJc w:val="left"/>
      <w:pPr>
        <w:ind w:left="1440" w:hanging="360"/>
      </w:pPr>
      <w:rPr>
        <w:rFonts w:hint="default" w:ascii="Courier New" w:hAnsi="Courier New"/>
      </w:rPr>
    </w:lvl>
    <w:lvl w:ilvl="2" w:tplc="8708A9A4">
      <w:start w:val="1"/>
      <w:numFmt w:val="bullet"/>
      <w:lvlText w:val=""/>
      <w:lvlJc w:val="left"/>
      <w:pPr>
        <w:ind w:left="2160" w:hanging="360"/>
      </w:pPr>
      <w:rPr>
        <w:rFonts w:hint="default" w:ascii="Wingdings" w:hAnsi="Wingdings"/>
      </w:rPr>
    </w:lvl>
    <w:lvl w:ilvl="3" w:tplc="A9A6EF86">
      <w:start w:val="1"/>
      <w:numFmt w:val="bullet"/>
      <w:lvlText w:val=""/>
      <w:lvlJc w:val="left"/>
      <w:pPr>
        <w:ind w:left="2880" w:hanging="360"/>
      </w:pPr>
      <w:rPr>
        <w:rFonts w:hint="default" w:ascii="Symbol" w:hAnsi="Symbol"/>
      </w:rPr>
    </w:lvl>
    <w:lvl w:ilvl="4" w:tplc="9754E3D8">
      <w:start w:val="1"/>
      <w:numFmt w:val="bullet"/>
      <w:lvlText w:val="o"/>
      <w:lvlJc w:val="left"/>
      <w:pPr>
        <w:ind w:left="3600" w:hanging="360"/>
      </w:pPr>
      <w:rPr>
        <w:rFonts w:hint="default" w:ascii="Courier New" w:hAnsi="Courier New"/>
      </w:rPr>
    </w:lvl>
    <w:lvl w:ilvl="5" w:tplc="8FC283CA">
      <w:start w:val="1"/>
      <w:numFmt w:val="bullet"/>
      <w:lvlText w:val=""/>
      <w:lvlJc w:val="left"/>
      <w:pPr>
        <w:ind w:left="4320" w:hanging="360"/>
      </w:pPr>
      <w:rPr>
        <w:rFonts w:hint="default" w:ascii="Wingdings" w:hAnsi="Wingdings"/>
      </w:rPr>
    </w:lvl>
    <w:lvl w:ilvl="6" w:tplc="4DCE2CE8">
      <w:start w:val="1"/>
      <w:numFmt w:val="bullet"/>
      <w:lvlText w:val=""/>
      <w:lvlJc w:val="left"/>
      <w:pPr>
        <w:ind w:left="5040" w:hanging="360"/>
      </w:pPr>
      <w:rPr>
        <w:rFonts w:hint="default" w:ascii="Symbol" w:hAnsi="Symbol"/>
      </w:rPr>
    </w:lvl>
    <w:lvl w:ilvl="7" w:tplc="213ECE6C">
      <w:start w:val="1"/>
      <w:numFmt w:val="bullet"/>
      <w:lvlText w:val="o"/>
      <w:lvlJc w:val="left"/>
      <w:pPr>
        <w:ind w:left="5760" w:hanging="360"/>
      </w:pPr>
      <w:rPr>
        <w:rFonts w:hint="default" w:ascii="Courier New" w:hAnsi="Courier New"/>
      </w:rPr>
    </w:lvl>
    <w:lvl w:ilvl="8" w:tplc="7D4E9358">
      <w:start w:val="1"/>
      <w:numFmt w:val="bullet"/>
      <w:lvlText w:val=""/>
      <w:lvlJc w:val="left"/>
      <w:pPr>
        <w:ind w:left="6480" w:hanging="360"/>
      </w:pPr>
      <w:rPr>
        <w:rFonts w:hint="default" w:ascii="Wingdings" w:hAnsi="Wingdings"/>
      </w:rPr>
    </w:lvl>
  </w:abstractNum>
  <w:abstractNum w:abstractNumId="48" w15:restartNumberingAfterBreak="0">
    <w:nsid w:val="7A7FEBB6"/>
    <w:multiLevelType w:val="hybridMultilevel"/>
    <w:tmpl w:val="7EB2E9BA"/>
    <w:lvl w:ilvl="0" w:tplc="219A9564">
      <w:start w:val="1"/>
      <w:numFmt w:val="bullet"/>
      <w:lvlText w:val=""/>
      <w:lvlJc w:val="left"/>
      <w:pPr>
        <w:ind w:left="720" w:hanging="360"/>
      </w:pPr>
      <w:rPr>
        <w:rFonts w:hint="default" w:ascii="Symbol" w:hAnsi="Symbol"/>
      </w:rPr>
    </w:lvl>
    <w:lvl w:ilvl="1" w:tplc="BBF2B43E">
      <w:start w:val="1"/>
      <w:numFmt w:val="bullet"/>
      <w:lvlText w:val="o"/>
      <w:lvlJc w:val="left"/>
      <w:pPr>
        <w:ind w:left="1440" w:hanging="360"/>
      </w:pPr>
      <w:rPr>
        <w:rFonts w:hint="default" w:ascii="Courier New" w:hAnsi="Courier New"/>
      </w:rPr>
    </w:lvl>
    <w:lvl w:ilvl="2" w:tplc="3F2A9B60">
      <w:start w:val="1"/>
      <w:numFmt w:val="bullet"/>
      <w:lvlText w:val=""/>
      <w:lvlJc w:val="left"/>
      <w:pPr>
        <w:ind w:left="2160" w:hanging="360"/>
      </w:pPr>
      <w:rPr>
        <w:rFonts w:hint="default" w:ascii="Wingdings" w:hAnsi="Wingdings"/>
      </w:rPr>
    </w:lvl>
    <w:lvl w:ilvl="3" w:tplc="434E6B6A">
      <w:start w:val="1"/>
      <w:numFmt w:val="bullet"/>
      <w:lvlText w:val=""/>
      <w:lvlJc w:val="left"/>
      <w:pPr>
        <w:ind w:left="2880" w:hanging="360"/>
      </w:pPr>
      <w:rPr>
        <w:rFonts w:hint="default" w:ascii="Symbol" w:hAnsi="Symbol"/>
      </w:rPr>
    </w:lvl>
    <w:lvl w:ilvl="4" w:tplc="3662CDFA">
      <w:start w:val="1"/>
      <w:numFmt w:val="bullet"/>
      <w:lvlText w:val="o"/>
      <w:lvlJc w:val="left"/>
      <w:pPr>
        <w:ind w:left="3600" w:hanging="360"/>
      </w:pPr>
      <w:rPr>
        <w:rFonts w:hint="default" w:ascii="Courier New" w:hAnsi="Courier New"/>
      </w:rPr>
    </w:lvl>
    <w:lvl w:ilvl="5" w:tplc="94BEC628">
      <w:start w:val="1"/>
      <w:numFmt w:val="bullet"/>
      <w:lvlText w:val=""/>
      <w:lvlJc w:val="left"/>
      <w:pPr>
        <w:ind w:left="4320" w:hanging="360"/>
      </w:pPr>
      <w:rPr>
        <w:rFonts w:hint="default" w:ascii="Wingdings" w:hAnsi="Wingdings"/>
      </w:rPr>
    </w:lvl>
    <w:lvl w:ilvl="6" w:tplc="790C20F0">
      <w:start w:val="1"/>
      <w:numFmt w:val="bullet"/>
      <w:lvlText w:val=""/>
      <w:lvlJc w:val="left"/>
      <w:pPr>
        <w:ind w:left="5040" w:hanging="360"/>
      </w:pPr>
      <w:rPr>
        <w:rFonts w:hint="default" w:ascii="Symbol" w:hAnsi="Symbol"/>
      </w:rPr>
    </w:lvl>
    <w:lvl w:ilvl="7" w:tplc="0C3EFA5A">
      <w:start w:val="1"/>
      <w:numFmt w:val="bullet"/>
      <w:lvlText w:val="o"/>
      <w:lvlJc w:val="left"/>
      <w:pPr>
        <w:ind w:left="5760" w:hanging="360"/>
      </w:pPr>
      <w:rPr>
        <w:rFonts w:hint="default" w:ascii="Courier New" w:hAnsi="Courier New"/>
      </w:rPr>
    </w:lvl>
    <w:lvl w:ilvl="8" w:tplc="D16A8A1A">
      <w:start w:val="1"/>
      <w:numFmt w:val="bullet"/>
      <w:lvlText w:val=""/>
      <w:lvlJc w:val="left"/>
      <w:pPr>
        <w:ind w:left="6480" w:hanging="360"/>
      </w:pPr>
      <w:rPr>
        <w:rFonts w:hint="default" w:ascii="Wingdings" w:hAnsi="Wingdings"/>
      </w:rPr>
    </w:lvl>
  </w:abstractNum>
  <w:abstractNum w:abstractNumId="49" w15:restartNumberingAfterBreak="0">
    <w:nsid w:val="7C06E0AB"/>
    <w:multiLevelType w:val="hybridMultilevel"/>
    <w:tmpl w:val="A62C8470"/>
    <w:lvl w:ilvl="0" w:tplc="1DB29DDE">
      <w:start w:val="1"/>
      <w:numFmt w:val="bullet"/>
      <w:lvlText w:val=""/>
      <w:lvlJc w:val="left"/>
      <w:pPr>
        <w:ind w:left="720" w:hanging="360"/>
      </w:pPr>
      <w:rPr>
        <w:rFonts w:hint="default" w:ascii="Symbol" w:hAnsi="Symbol"/>
      </w:rPr>
    </w:lvl>
    <w:lvl w:ilvl="1" w:tplc="FC24BE6C">
      <w:start w:val="1"/>
      <w:numFmt w:val="bullet"/>
      <w:lvlText w:val="o"/>
      <w:lvlJc w:val="left"/>
      <w:pPr>
        <w:ind w:left="1440" w:hanging="360"/>
      </w:pPr>
      <w:rPr>
        <w:rFonts w:hint="default" w:ascii="Courier New" w:hAnsi="Courier New"/>
      </w:rPr>
    </w:lvl>
    <w:lvl w:ilvl="2" w:tplc="E7D0DE06">
      <w:start w:val="1"/>
      <w:numFmt w:val="bullet"/>
      <w:lvlText w:val=""/>
      <w:lvlJc w:val="left"/>
      <w:pPr>
        <w:ind w:left="2160" w:hanging="360"/>
      </w:pPr>
      <w:rPr>
        <w:rFonts w:hint="default" w:ascii="Wingdings" w:hAnsi="Wingdings"/>
      </w:rPr>
    </w:lvl>
    <w:lvl w:ilvl="3" w:tplc="39EA5682">
      <w:start w:val="1"/>
      <w:numFmt w:val="bullet"/>
      <w:lvlText w:val=""/>
      <w:lvlJc w:val="left"/>
      <w:pPr>
        <w:ind w:left="2880" w:hanging="360"/>
      </w:pPr>
      <w:rPr>
        <w:rFonts w:hint="default" w:ascii="Symbol" w:hAnsi="Symbol"/>
      </w:rPr>
    </w:lvl>
    <w:lvl w:ilvl="4" w:tplc="0F0821A6">
      <w:start w:val="1"/>
      <w:numFmt w:val="bullet"/>
      <w:lvlText w:val="o"/>
      <w:lvlJc w:val="left"/>
      <w:pPr>
        <w:ind w:left="3600" w:hanging="360"/>
      </w:pPr>
      <w:rPr>
        <w:rFonts w:hint="default" w:ascii="Courier New" w:hAnsi="Courier New"/>
      </w:rPr>
    </w:lvl>
    <w:lvl w:ilvl="5" w:tplc="666EE456">
      <w:start w:val="1"/>
      <w:numFmt w:val="bullet"/>
      <w:lvlText w:val=""/>
      <w:lvlJc w:val="left"/>
      <w:pPr>
        <w:ind w:left="4320" w:hanging="360"/>
      </w:pPr>
      <w:rPr>
        <w:rFonts w:hint="default" w:ascii="Wingdings" w:hAnsi="Wingdings"/>
      </w:rPr>
    </w:lvl>
    <w:lvl w:ilvl="6" w:tplc="61EADFB8">
      <w:start w:val="1"/>
      <w:numFmt w:val="bullet"/>
      <w:lvlText w:val=""/>
      <w:lvlJc w:val="left"/>
      <w:pPr>
        <w:ind w:left="5040" w:hanging="360"/>
      </w:pPr>
      <w:rPr>
        <w:rFonts w:hint="default" w:ascii="Symbol" w:hAnsi="Symbol"/>
      </w:rPr>
    </w:lvl>
    <w:lvl w:ilvl="7" w:tplc="46CE9C18">
      <w:start w:val="1"/>
      <w:numFmt w:val="bullet"/>
      <w:lvlText w:val="o"/>
      <w:lvlJc w:val="left"/>
      <w:pPr>
        <w:ind w:left="5760" w:hanging="360"/>
      </w:pPr>
      <w:rPr>
        <w:rFonts w:hint="default" w:ascii="Courier New" w:hAnsi="Courier New"/>
      </w:rPr>
    </w:lvl>
    <w:lvl w:ilvl="8" w:tplc="D496F8C2">
      <w:start w:val="1"/>
      <w:numFmt w:val="bullet"/>
      <w:lvlText w:val=""/>
      <w:lvlJc w:val="left"/>
      <w:pPr>
        <w:ind w:left="6480" w:hanging="360"/>
      </w:pPr>
      <w:rPr>
        <w:rFonts w:hint="default" w:ascii="Wingdings" w:hAnsi="Wingdings"/>
      </w:rPr>
    </w:lvl>
  </w:abstractNum>
  <w:num w:numId="1" w16cid:durableId="2140100827">
    <w:abstractNumId w:val="13"/>
  </w:num>
  <w:num w:numId="2" w16cid:durableId="1162626249">
    <w:abstractNumId w:val="48"/>
  </w:num>
  <w:num w:numId="3" w16cid:durableId="97718339">
    <w:abstractNumId w:val="38"/>
  </w:num>
  <w:num w:numId="4" w16cid:durableId="1646930227">
    <w:abstractNumId w:val="42"/>
  </w:num>
  <w:num w:numId="5" w16cid:durableId="347877576">
    <w:abstractNumId w:val="10"/>
  </w:num>
  <w:num w:numId="6" w16cid:durableId="2127890105">
    <w:abstractNumId w:val="20"/>
  </w:num>
  <w:num w:numId="7" w16cid:durableId="1612325056">
    <w:abstractNumId w:val="15"/>
  </w:num>
  <w:num w:numId="8" w16cid:durableId="1797527314">
    <w:abstractNumId w:val="14"/>
  </w:num>
  <w:num w:numId="9" w16cid:durableId="420878487">
    <w:abstractNumId w:val="25"/>
  </w:num>
  <w:num w:numId="10" w16cid:durableId="1951812987">
    <w:abstractNumId w:val="31"/>
  </w:num>
  <w:num w:numId="11" w16cid:durableId="529033998">
    <w:abstractNumId w:val="18"/>
  </w:num>
  <w:num w:numId="12" w16cid:durableId="1633752638">
    <w:abstractNumId w:val="46"/>
  </w:num>
  <w:num w:numId="13" w16cid:durableId="1200314447">
    <w:abstractNumId w:val="34"/>
  </w:num>
  <w:num w:numId="14" w16cid:durableId="1475680780">
    <w:abstractNumId w:val="17"/>
  </w:num>
  <w:num w:numId="15" w16cid:durableId="2121099391">
    <w:abstractNumId w:val="49"/>
  </w:num>
  <w:num w:numId="16" w16cid:durableId="1182814072">
    <w:abstractNumId w:val="39"/>
  </w:num>
  <w:num w:numId="17" w16cid:durableId="137574957">
    <w:abstractNumId w:val="44"/>
  </w:num>
  <w:num w:numId="18" w16cid:durableId="48893158">
    <w:abstractNumId w:val="12"/>
  </w:num>
  <w:num w:numId="19" w16cid:durableId="960183317">
    <w:abstractNumId w:val="29"/>
  </w:num>
  <w:num w:numId="20" w16cid:durableId="1218593126">
    <w:abstractNumId w:val="47"/>
  </w:num>
  <w:num w:numId="21" w16cid:durableId="1192037444">
    <w:abstractNumId w:val="7"/>
  </w:num>
  <w:num w:numId="22" w16cid:durableId="356932750">
    <w:abstractNumId w:val="3"/>
  </w:num>
  <w:num w:numId="23" w16cid:durableId="220167830">
    <w:abstractNumId w:val="30"/>
  </w:num>
  <w:num w:numId="24" w16cid:durableId="25301161">
    <w:abstractNumId w:val="22"/>
  </w:num>
  <w:num w:numId="25" w16cid:durableId="1751850489">
    <w:abstractNumId w:val="24"/>
  </w:num>
  <w:num w:numId="26" w16cid:durableId="705910267">
    <w:abstractNumId w:val="37"/>
  </w:num>
  <w:num w:numId="27" w16cid:durableId="268657952">
    <w:abstractNumId w:val="36"/>
  </w:num>
  <w:num w:numId="28" w16cid:durableId="1116290010">
    <w:abstractNumId w:val="41"/>
  </w:num>
  <w:num w:numId="29" w16cid:durableId="737554353">
    <w:abstractNumId w:val="9"/>
  </w:num>
  <w:num w:numId="30" w16cid:durableId="1447189783">
    <w:abstractNumId w:val="6"/>
  </w:num>
  <w:num w:numId="31" w16cid:durableId="446513715">
    <w:abstractNumId w:val="5"/>
  </w:num>
  <w:num w:numId="32" w16cid:durableId="1488085910">
    <w:abstractNumId w:val="4"/>
  </w:num>
  <w:num w:numId="33" w16cid:durableId="462431353">
    <w:abstractNumId w:val="8"/>
  </w:num>
  <w:num w:numId="34" w16cid:durableId="791939577">
    <w:abstractNumId w:val="2"/>
  </w:num>
  <w:num w:numId="35" w16cid:durableId="1008630470">
    <w:abstractNumId w:val="1"/>
  </w:num>
  <w:num w:numId="36" w16cid:durableId="2060470008">
    <w:abstractNumId w:val="0"/>
  </w:num>
  <w:num w:numId="37" w16cid:durableId="1979335420">
    <w:abstractNumId w:val="45"/>
  </w:num>
  <w:num w:numId="38" w16cid:durableId="125314328">
    <w:abstractNumId w:val="27"/>
  </w:num>
  <w:num w:numId="39" w16cid:durableId="196626558">
    <w:abstractNumId w:val="35"/>
  </w:num>
  <w:num w:numId="40" w16cid:durableId="992493483">
    <w:abstractNumId w:val="32"/>
  </w:num>
  <w:num w:numId="41" w16cid:durableId="884218452">
    <w:abstractNumId w:val="26"/>
  </w:num>
  <w:num w:numId="42" w16cid:durableId="998342359">
    <w:abstractNumId w:val="40"/>
  </w:num>
  <w:num w:numId="43" w16cid:durableId="521473645">
    <w:abstractNumId w:val="19"/>
  </w:num>
  <w:num w:numId="44" w16cid:durableId="1425418937">
    <w:abstractNumId w:val="33"/>
  </w:num>
  <w:num w:numId="45" w16cid:durableId="617758634">
    <w:abstractNumId w:val="28"/>
  </w:num>
  <w:num w:numId="46" w16cid:durableId="1378119871">
    <w:abstractNumId w:val="23"/>
  </w:num>
  <w:num w:numId="47" w16cid:durableId="1914273176">
    <w:abstractNumId w:val="16"/>
  </w:num>
  <w:num w:numId="48" w16cid:durableId="571743726">
    <w:abstractNumId w:val="43"/>
  </w:num>
  <w:num w:numId="49" w16cid:durableId="434249693">
    <w:abstractNumId w:val="11"/>
  </w:num>
  <w:num w:numId="50" w16cid:durableId="66273621">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E9"/>
    <w:rsid w:val="00000097"/>
    <w:rsid w:val="000006DC"/>
    <w:rsid w:val="0000145E"/>
    <w:rsid w:val="00002591"/>
    <w:rsid w:val="00002C78"/>
    <w:rsid w:val="00004EC2"/>
    <w:rsid w:val="00005700"/>
    <w:rsid w:val="00005D55"/>
    <w:rsid w:val="00005E95"/>
    <w:rsid w:val="000060D9"/>
    <w:rsid w:val="0000648E"/>
    <w:rsid w:val="0001080C"/>
    <w:rsid w:val="0001520C"/>
    <w:rsid w:val="00015A8A"/>
    <w:rsid w:val="00021CF7"/>
    <w:rsid w:val="00023520"/>
    <w:rsid w:val="000235BD"/>
    <w:rsid w:val="00023C6D"/>
    <w:rsid w:val="0002503A"/>
    <w:rsid w:val="000269D0"/>
    <w:rsid w:val="00030886"/>
    <w:rsid w:val="00031508"/>
    <w:rsid w:val="00032A54"/>
    <w:rsid w:val="00032AC8"/>
    <w:rsid w:val="00032C3C"/>
    <w:rsid w:val="00033F1B"/>
    <w:rsid w:val="00035CDA"/>
    <w:rsid w:val="00036991"/>
    <w:rsid w:val="00043C03"/>
    <w:rsid w:val="00043EEA"/>
    <w:rsid w:val="0004616F"/>
    <w:rsid w:val="00055EA7"/>
    <w:rsid w:val="000565CF"/>
    <w:rsid w:val="00060960"/>
    <w:rsid w:val="0006150E"/>
    <w:rsid w:val="00061633"/>
    <w:rsid w:val="000619B4"/>
    <w:rsid w:val="000629C2"/>
    <w:rsid w:val="0006372D"/>
    <w:rsid w:val="00064483"/>
    <w:rsid w:val="000744CE"/>
    <w:rsid w:val="00075DA4"/>
    <w:rsid w:val="00075E30"/>
    <w:rsid w:val="00076949"/>
    <w:rsid w:val="00081D4F"/>
    <w:rsid w:val="00081FD2"/>
    <w:rsid w:val="00082179"/>
    <w:rsid w:val="00083E8E"/>
    <w:rsid w:val="00085659"/>
    <w:rsid w:val="0008685F"/>
    <w:rsid w:val="00087AFD"/>
    <w:rsid w:val="00090C35"/>
    <w:rsid w:val="00090E59"/>
    <w:rsid w:val="00091AAE"/>
    <w:rsid w:val="00094676"/>
    <w:rsid w:val="00096DCF"/>
    <w:rsid w:val="00097710"/>
    <w:rsid w:val="000A0A27"/>
    <w:rsid w:val="000A1606"/>
    <w:rsid w:val="000A1B0E"/>
    <w:rsid w:val="000A1BA1"/>
    <w:rsid w:val="000A53DF"/>
    <w:rsid w:val="000A5F75"/>
    <w:rsid w:val="000A6245"/>
    <w:rsid w:val="000A67E3"/>
    <w:rsid w:val="000A7B52"/>
    <w:rsid w:val="000A7C38"/>
    <w:rsid w:val="000B2D00"/>
    <w:rsid w:val="000B4B86"/>
    <w:rsid w:val="000B6303"/>
    <w:rsid w:val="000C0955"/>
    <w:rsid w:val="000C10AB"/>
    <w:rsid w:val="000C1B60"/>
    <w:rsid w:val="000C3348"/>
    <w:rsid w:val="000C753C"/>
    <w:rsid w:val="000D1EF3"/>
    <w:rsid w:val="000D2D8D"/>
    <w:rsid w:val="000D370E"/>
    <w:rsid w:val="000D4365"/>
    <w:rsid w:val="000D51F9"/>
    <w:rsid w:val="000D532E"/>
    <w:rsid w:val="000D6500"/>
    <w:rsid w:val="000E0BD9"/>
    <w:rsid w:val="000E20EF"/>
    <w:rsid w:val="000E2C33"/>
    <w:rsid w:val="000E5108"/>
    <w:rsid w:val="000E6FE4"/>
    <w:rsid w:val="000E75B9"/>
    <w:rsid w:val="000F0FD8"/>
    <w:rsid w:val="000F2C00"/>
    <w:rsid w:val="000F2DEA"/>
    <w:rsid w:val="000F38BD"/>
    <w:rsid w:val="000F40E4"/>
    <w:rsid w:val="000F411D"/>
    <w:rsid w:val="000F6D7A"/>
    <w:rsid w:val="000F79D4"/>
    <w:rsid w:val="00101E18"/>
    <w:rsid w:val="00102ECC"/>
    <w:rsid w:val="00102FC4"/>
    <w:rsid w:val="00103070"/>
    <w:rsid w:val="00103557"/>
    <w:rsid w:val="00105341"/>
    <w:rsid w:val="001054C2"/>
    <w:rsid w:val="00105588"/>
    <w:rsid w:val="00107B27"/>
    <w:rsid w:val="001118EA"/>
    <w:rsid w:val="00112F07"/>
    <w:rsid w:val="00115279"/>
    <w:rsid w:val="00120531"/>
    <w:rsid w:val="00121420"/>
    <w:rsid w:val="00121CEE"/>
    <w:rsid w:val="0012239C"/>
    <w:rsid w:val="00122833"/>
    <w:rsid w:val="00123F61"/>
    <w:rsid w:val="00125D9A"/>
    <w:rsid w:val="0012761F"/>
    <w:rsid w:val="00127775"/>
    <w:rsid w:val="00127B8C"/>
    <w:rsid w:val="00127B8D"/>
    <w:rsid w:val="00131103"/>
    <w:rsid w:val="00131741"/>
    <w:rsid w:val="001317E3"/>
    <w:rsid w:val="00133408"/>
    <w:rsid w:val="001355CF"/>
    <w:rsid w:val="0013722E"/>
    <w:rsid w:val="00137F75"/>
    <w:rsid w:val="00140867"/>
    <w:rsid w:val="00140D5D"/>
    <w:rsid w:val="00141501"/>
    <w:rsid w:val="00143055"/>
    <w:rsid w:val="00143CE8"/>
    <w:rsid w:val="00144796"/>
    <w:rsid w:val="00145C21"/>
    <w:rsid w:val="001471F3"/>
    <w:rsid w:val="00147B4B"/>
    <w:rsid w:val="00151720"/>
    <w:rsid w:val="00155793"/>
    <w:rsid w:val="00157181"/>
    <w:rsid w:val="00162C14"/>
    <w:rsid w:val="00162E7C"/>
    <w:rsid w:val="00163EEB"/>
    <w:rsid w:val="00164EA6"/>
    <w:rsid w:val="00167432"/>
    <w:rsid w:val="00167C5B"/>
    <w:rsid w:val="00171448"/>
    <w:rsid w:val="00171C76"/>
    <w:rsid w:val="00172350"/>
    <w:rsid w:val="0017272D"/>
    <w:rsid w:val="00174860"/>
    <w:rsid w:val="00174DA0"/>
    <w:rsid w:val="00175191"/>
    <w:rsid w:val="00175931"/>
    <w:rsid w:val="00182905"/>
    <w:rsid w:val="001829A4"/>
    <w:rsid w:val="00182AA3"/>
    <w:rsid w:val="00182FC2"/>
    <w:rsid w:val="001836CB"/>
    <w:rsid w:val="00184365"/>
    <w:rsid w:val="00186355"/>
    <w:rsid w:val="001901D5"/>
    <w:rsid w:val="001925B4"/>
    <w:rsid w:val="00193AEC"/>
    <w:rsid w:val="00193DC3"/>
    <w:rsid w:val="00196E5D"/>
    <w:rsid w:val="00197EBC"/>
    <w:rsid w:val="001A19D8"/>
    <w:rsid w:val="001A5E4D"/>
    <w:rsid w:val="001A6141"/>
    <w:rsid w:val="001A73E2"/>
    <w:rsid w:val="001B1491"/>
    <w:rsid w:val="001B184E"/>
    <w:rsid w:val="001B492D"/>
    <w:rsid w:val="001B4DFE"/>
    <w:rsid w:val="001B6E8C"/>
    <w:rsid w:val="001B7AE4"/>
    <w:rsid w:val="001C127F"/>
    <w:rsid w:val="001C1E7D"/>
    <w:rsid w:val="001C2A8E"/>
    <w:rsid w:val="001C32DB"/>
    <w:rsid w:val="001C37C4"/>
    <w:rsid w:val="001C3BA4"/>
    <w:rsid w:val="001C4556"/>
    <w:rsid w:val="001C57E8"/>
    <w:rsid w:val="001C6679"/>
    <w:rsid w:val="001C77CD"/>
    <w:rsid w:val="001D0A95"/>
    <w:rsid w:val="001D214E"/>
    <w:rsid w:val="001D245E"/>
    <w:rsid w:val="001D249F"/>
    <w:rsid w:val="001D3044"/>
    <w:rsid w:val="001D3627"/>
    <w:rsid w:val="001D4289"/>
    <w:rsid w:val="001D4F95"/>
    <w:rsid w:val="001D5C1C"/>
    <w:rsid w:val="001D625B"/>
    <w:rsid w:val="001E1810"/>
    <w:rsid w:val="001E1CF9"/>
    <w:rsid w:val="001E1F4B"/>
    <w:rsid w:val="001E5695"/>
    <w:rsid w:val="001E615B"/>
    <w:rsid w:val="001E71C8"/>
    <w:rsid w:val="001EB245"/>
    <w:rsid w:val="001F66FE"/>
    <w:rsid w:val="0020168C"/>
    <w:rsid w:val="00201BFD"/>
    <w:rsid w:val="00201ED7"/>
    <w:rsid w:val="00201FD1"/>
    <w:rsid w:val="00202CFD"/>
    <w:rsid w:val="00202DBF"/>
    <w:rsid w:val="00203F00"/>
    <w:rsid w:val="002041EC"/>
    <w:rsid w:val="002044E7"/>
    <w:rsid w:val="00204B03"/>
    <w:rsid w:val="002068BC"/>
    <w:rsid w:val="00206C87"/>
    <w:rsid w:val="00207EFB"/>
    <w:rsid w:val="00210BAB"/>
    <w:rsid w:val="00211778"/>
    <w:rsid w:val="002126B3"/>
    <w:rsid w:val="00212B4E"/>
    <w:rsid w:val="00214EB7"/>
    <w:rsid w:val="00215374"/>
    <w:rsid w:val="002165A1"/>
    <w:rsid w:val="00217F69"/>
    <w:rsid w:val="00220473"/>
    <w:rsid w:val="0022366D"/>
    <w:rsid w:val="00224B22"/>
    <w:rsid w:val="00225851"/>
    <w:rsid w:val="0023082A"/>
    <w:rsid w:val="002324CE"/>
    <w:rsid w:val="00233677"/>
    <w:rsid w:val="0023437E"/>
    <w:rsid w:val="00234B78"/>
    <w:rsid w:val="002350E5"/>
    <w:rsid w:val="00236AF8"/>
    <w:rsid w:val="0024139B"/>
    <w:rsid w:val="00243CE0"/>
    <w:rsid w:val="00244A1D"/>
    <w:rsid w:val="00244AC8"/>
    <w:rsid w:val="002462F4"/>
    <w:rsid w:val="002469E6"/>
    <w:rsid w:val="00250146"/>
    <w:rsid w:val="00251A97"/>
    <w:rsid w:val="00253042"/>
    <w:rsid w:val="00253546"/>
    <w:rsid w:val="00260488"/>
    <w:rsid w:val="00260DA7"/>
    <w:rsid w:val="00262E18"/>
    <w:rsid w:val="00265B96"/>
    <w:rsid w:val="002703DC"/>
    <w:rsid w:val="00270F29"/>
    <w:rsid w:val="002717F8"/>
    <w:rsid w:val="00271838"/>
    <w:rsid w:val="00271C46"/>
    <w:rsid w:val="00272499"/>
    <w:rsid w:val="0027329C"/>
    <w:rsid w:val="00274DEA"/>
    <w:rsid w:val="002767DC"/>
    <w:rsid w:val="002769EC"/>
    <w:rsid w:val="00276E2E"/>
    <w:rsid w:val="002771D8"/>
    <w:rsid w:val="00277724"/>
    <w:rsid w:val="0028061B"/>
    <w:rsid w:val="00281837"/>
    <w:rsid w:val="0028297E"/>
    <w:rsid w:val="00283172"/>
    <w:rsid w:val="00283751"/>
    <w:rsid w:val="00285467"/>
    <w:rsid w:val="002855DA"/>
    <w:rsid w:val="00285783"/>
    <w:rsid w:val="00291731"/>
    <w:rsid w:val="00291A2D"/>
    <w:rsid w:val="00291F3E"/>
    <w:rsid w:val="002929D7"/>
    <w:rsid w:val="00292F35"/>
    <w:rsid w:val="00294221"/>
    <w:rsid w:val="00295C21"/>
    <w:rsid w:val="002A0400"/>
    <w:rsid w:val="002A1273"/>
    <w:rsid w:val="002A25CE"/>
    <w:rsid w:val="002A5A57"/>
    <w:rsid w:val="002A64BE"/>
    <w:rsid w:val="002B337A"/>
    <w:rsid w:val="002B4729"/>
    <w:rsid w:val="002B51D8"/>
    <w:rsid w:val="002B5657"/>
    <w:rsid w:val="002B7E22"/>
    <w:rsid w:val="002C0B9B"/>
    <w:rsid w:val="002C0DB2"/>
    <w:rsid w:val="002C4113"/>
    <w:rsid w:val="002C4EB7"/>
    <w:rsid w:val="002C5E0F"/>
    <w:rsid w:val="002C6655"/>
    <w:rsid w:val="002C68F3"/>
    <w:rsid w:val="002C719C"/>
    <w:rsid w:val="002C7274"/>
    <w:rsid w:val="002C7DA3"/>
    <w:rsid w:val="002C7E8F"/>
    <w:rsid w:val="002D16AA"/>
    <w:rsid w:val="002D3358"/>
    <w:rsid w:val="002D3D9C"/>
    <w:rsid w:val="002D43B0"/>
    <w:rsid w:val="002D480E"/>
    <w:rsid w:val="002D5854"/>
    <w:rsid w:val="002D77F4"/>
    <w:rsid w:val="002E10F4"/>
    <w:rsid w:val="002E4E23"/>
    <w:rsid w:val="002E5104"/>
    <w:rsid w:val="002E5BA9"/>
    <w:rsid w:val="002E7BEB"/>
    <w:rsid w:val="002E7F05"/>
    <w:rsid w:val="002F16CD"/>
    <w:rsid w:val="002F3E87"/>
    <w:rsid w:val="002F3E8E"/>
    <w:rsid w:val="002F3FC5"/>
    <w:rsid w:val="002F6288"/>
    <w:rsid w:val="003017FC"/>
    <w:rsid w:val="00302E1A"/>
    <w:rsid w:val="0030418F"/>
    <w:rsid w:val="00304CE6"/>
    <w:rsid w:val="00312F3F"/>
    <w:rsid w:val="00313118"/>
    <w:rsid w:val="003142CD"/>
    <w:rsid w:val="00314634"/>
    <w:rsid w:val="00315725"/>
    <w:rsid w:val="00315EEE"/>
    <w:rsid w:val="00315F4E"/>
    <w:rsid w:val="0032076A"/>
    <w:rsid w:val="00320F41"/>
    <w:rsid w:val="00321102"/>
    <w:rsid w:val="0032227B"/>
    <w:rsid w:val="003316FB"/>
    <w:rsid w:val="00333C90"/>
    <w:rsid w:val="00335E0D"/>
    <w:rsid w:val="00336C51"/>
    <w:rsid w:val="0034167C"/>
    <w:rsid w:val="00341F85"/>
    <w:rsid w:val="00343DB1"/>
    <w:rsid w:val="00345329"/>
    <w:rsid w:val="00345647"/>
    <w:rsid w:val="003467AC"/>
    <w:rsid w:val="00346C40"/>
    <w:rsid w:val="003473FD"/>
    <w:rsid w:val="00347906"/>
    <w:rsid w:val="0035075B"/>
    <w:rsid w:val="00350B21"/>
    <w:rsid w:val="00350CD0"/>
    <w:rsid w:val="00350F9A"/>
    <w:rsid w:val="00355B90"/>
    <w:rsid w:val="00355C36"/>
    <w:rsid w:val="00356C7F"/>
    <w:rsid w:val="00357428"/>
    <w:rsid w:val="00357462"/>
    <w:rsid w:val="00362D82"/>
    <w:rsid w:val="003633CA"/>
    <w:rsid w:val="003635E9"/>
    <w:rsid w:val="00363BB4"/>
    <w:rsid w:val="00363C01"/>
    <w:rsid w:val="00367859"/>
    <w:rsid w:val="00371BC2"/>
    <w:rsid w:val="003725F6"/>
    <w:rsid w:val="00372EAB"/>
    <w:rsid w:val="003731A6"/>
    <w:rsid w:val="003739A8"/>
    <w:rsid w:val="0037416B"/>
    <w:rsid w:val="00376776"/>
    <w:rsid w:val="00380D45"/>
    <w:rsid w:val="0038164A"/>
    <w:rsid w:val="00382DF3"/>
    <w:rsid w:val="00383278"/>
    <w:rsid w:val="00383D85"/>
    <w:rsid w:val="00384009"/>
    <w:rsid w:val="00385CC2"/>
    <w:rsid w:val="00387C3F"/>
    <w:rsid w:val="0039067B"/>
    <w:rsid w:val="00391AD7"/>
    <w:rsid w:val="003925D1"/>
    <w:rsid w:val="00392ECB"/>
    <w:rsid w:val="0039358D"/>
    <w:rsid w:val="0039487F"/>
    <w:rsid w:val="00395218"/>
    <w:rsid w:val="00397DF1"/>
    <w:rsid w:val="003A0485"/>
    <w:rsid w:val="003A1778"/>
    <w:rsid w:val="003A1A3B"/>
    <w:rsid w:val="003A1DFE"/>
    <w:rsid w:val="003A2437"/>
    <w:rsid w:val="003A2E54"/>
    <w:rsid w:val="003A2F41"/>
    <w:rsid w:val="003A3F35"/>
    <w:rsid w:val="003B0B25"/>
    <w:rsid w:val="003B152C"/>
    <w:rsid w:val="003B1ADF"/>
    <w:rsid w:val="003B1CF5"/>
    <w:rsid w:val="003B54EE"/>
    <w:rsid w:val="003B5A85"/>
    <w:rsid w:val="003B5F70"/>
    <w:rsid w:val="003B6993"/>
    <w:rsid w:val="003C0C3F"/>
    <w:rsid w:val="003C589A"/>
    <w:rsid w:val="003C6737"/>
    <w:rsid w:val="003D21B1"/>
    <w:rsid w:val="003D524A"/>
    <w:rsid w:val="003D5299"/>
    <w:rsid w:val="003D794C"/>
    <w:rsid w:val="003E2FAD"/>
    <w:rsid w:val="003E304C"/>
    <w:rsid w:val="003E3100"/>
    <w:rsid w:val="003E5085"/>
    <w:rsid w:val="003E5E80"/>
    <w:rsid w:val="003E719A"/>
    <w:rsid w:val="003E740C"/>
    <w:rsid w:val="003E74E0"/>
    <w:rsid w:val="003F0717"/>
    <w:rsid w:val="003F36AB"/>
    <w:rsid w:val="003F455E"/>
    <w:rsid w:val="003F5FFC"/>
    <w:rsid w:val="003F7F32"/>
    <w:rsid w:val="00401F61"/>
    <w:rsid w:val="00402F26"/>
    <w:rsid w:val="00403D99"/>
    <w:rsid w:val="0040556F"/>
    <w:rsid w:val="00407686"/>
    <w:rsid w:val="00413279"/>
    <w:rsid w:val="00415B6F"/>
    <w:rsid w:val="00416ADA"/>
    <w:rsid w:val="00416AF1"/>
    <w:rsid w:val="0041770A"/>
    <w:rsid w:val="004257D4"/>
    <w:rsid w:val="0042693C"/>
    <w:rsid w:val="00431A03"/>
    <w:rsid w:val="0043469A"/>
    <w:rsid w:val="00440A24"/>
    <w:rsid w:val="004437FA"/>
    <w:rsid w:val="0044596C"/>
    <w:rsid w:val="00447D0A"/>
    <w:rsid w:val="00452BF2"/>
    <w:rsid w:val="004536F1"/>
    <w:rsid w:val="0045411C"/>
    <w:rsid w:val="00456089"/>
    <w:rsid w:val="00457F4D"/>
    <w:rsid w:val="00461664"/>
    <w:rsid w:val="00462C33"/>
    <w:rsid w:val="004644FA"/>
    <w:rsid w:val="00466D3B"/>
    <w:rsid w:val="004677E9"/>
    <w:rsid w:val="00467FEF"/>
    <w:rsid w:val="004704EF"/>
    <w:rsid w:val="00470A10"/>
    <w:rsid w:val="004739FA"/>
    <w:rsid w:val="00473C39"/>
    <w:rsid w:val="004757BD"/>
    <w:rsid w:val="00477F8C"/>
    <w:rsid w:val="00480677"/>
    <w:rsid w:val="00480F69"/>
    <w:rsid w:val="0048732F"/>
    <w:rsid w:val="00493AE0"/>
    <w:rsid w:val="004941FC"/>
    <w:rsid w:val="00494B90"/>
    <w:rsid w:val="004A0B69"/>
    <w:rsid w:val="004A0DF2"/>
    <w:rsid w:val="004A138A"/>
    <w:rsid w:val="004A3887"/>
    <w:rsid w:val="004A42AE"/>
    <w:rsid w:val="004A491A"/>
    <w:rsid w:val="004A53BC"/>
    <w:rsid w:val="004B1B43"/>
    <w:rsid w:val="004B4E31"/>
    <w:rsid w:val="004B646A"/>
    <w:rsid w:val="004B7B9F"/>
    <w:rsid w:val="004C0539"/>
    <w:rsid w:val="004C0D6A"/>
    <w:rsid w:val="004C149F"/>
    <w:rsid w:val="004C2041"/>
    <w:rsid w:val="004C25F0"/>
    <w:rsid w:val="004C4EAB"/>
    <w:rsid w:val="004C5BE9"/>
    <w:rsid w:val="004C6014"/>
    <w:rsid w:val="004C7C0B"/>
    <w:rsid w:val="004C7EFA"/>
    <w:rsid w:val="004D3150"/>
    <w:rsid w:val="004D3468"/>
    <w:rsid w:val="004D4028"/>
    <w:rsid w:val="004D44E2"/>
    <w:rsid w:val="004D466F"/>
    <w:rsid w:val="004D47BB"/>
    <w:rsid w:val="004D50D3"/>
    <w:rsid w:val="004D67D4"/>
    <w:rsid w:val="004D7E70"/>
    <w:rsid w:val="004E02B9"/>
    <w:rsid w:val="004E0341"/>
    <w:rsid w:val="004E3847"/>
    <w:rsid w:val="004E4A50"/>
    <w:rsid w:val="004E4B73"/>
    <w:rsid w:val="004E52C5"/>
    <w:rsid w:val="004E6B96"/>
    <w:rsid w:val="004F0407"/>
    <w:rsid w:val="004F2FF9"/>
    <w:rsid w:val="004F57E5"/>
    <w:rsid w:val="004F68A5"/>
    <w:rsid w:val="005001AA"/>
    <w:rsid w:val="005001DC"/>
    <w:rsid w:val="0050116B"/>
    <w:rsid w:val="00501191"/>
    <w:rsid w:val="0050187C"/>
    <w:rsid w:val="00501E8C"/>
    <w:rsid w:val="00503C28"/>
    <w:rsid w:val="00504691"/>
    <w:rsid w:val="00504EEF"/>
    <w:rsid w:val="00506ABF"/>
    <w:rsid w:val="00507625"/>
    <w:rsid w:val="00510312"/>
    <w:rsid w:val="00510CDE"/>
    <w:rsid w:val="00510FCB"/>
    <w:rsid w:val="00514A4F"/>
    <w:rsid w:val="00515D39"/>
    <w:rsid w:val="00516DAF"/>
    <w:rsid w:val="005200BE"/>
    <w:rsid w:val="005208C6"/>
    <w:rsid w:val="005214DC"/>
    <w:rsid w:val="00523E2F"/>
    <w:rsid w:val="00524F74"/>
    <w:rsid w:val="005250A4"/>
    <w:rsid w:val="00526305"/>
    <w:rsid w:val="005266FF"/>
    <w:rsid w:val="00530D53"/>
    <w:rsid w:val="00533311"/>
    <w:rsid w:val="00537784"/>
    <w:rsid w:val="00537DEE"/>
    <w:rsid w:val="0054340B"/>
    <w:rsid w:val="00544E5C"/>
    <w:rsid w:val="005459FD"/>
    <w:rsid w:val="00547447"/>
    <w:rsid w:val="005479FD"/>
    <w:rsid w:val="00547D7A"/>
    <w:rsid w:val="00552473"/>
    <w:rsid w:val="005527C0"/>
    <w:rsid w:val="00552D7B"/>
    <w:rsid w:val="00553EAE"/>
    <w:rsid w:val="005558CB"/>
    <w:rsid w:val="00555DA1"/>
    <w:rsid w:val="00556CE8"/>
    <w:rsid w:val="00557005"/>
    <w:rsid w:val="005602D3"/>
    <w:rsid w:val="00560E19"/>
    <w:rsid w:val="00561731"/>
    <w:rsid w:val="005619A0"/>
    <w:rsid w:val="00561DCA"/>
    <w:rsid w:val="00564FBB"/>
    <w:rsid w:val="00566FAF"/>
    <w:rsid w:val="005704AB"/>
    <w:rsid w:val="0057174C"/>
    <w:rsid w:val="00571A34"/>
    <w:rsid w:val="00572440"/>
    <w:rsid w:val="0057566C"/>
    <w:rsid w:val="00577AB5"/>
    <w:rsid w:val="00577E78"/>
    <w:rsid w:val="005847A3"/>
    <w:rsid w:val="00584E35"/>
    <w:rsid w:val="00585147"/>
    <w:rsid w:val="0058531E"/>
    <w:rsid w:val="00586AB6"/>
    <w:rsid w:val="00586D24"/>
    <w:rsid w:val="0058721E"/>
    <w:rsid w:val="00587427"/>
    <w:rsid w:val="00587C9C"/>
    <w:rsid w:val="00590C95"/>
    <w:rsid w:val="00590E93"/>
    <w:rsid w:val="00593654"/>
    <w:rsid w:val="005939AD"/>
    <w:rsid w:val="005944CE"/>
    <w:rsid w:val="00596E47"/>
    <w:rsid w:val="00597EFB"/>
    <w:rsid w:val="005A033E"/>
    <w:rsid w:val="005A06B9"/>
    <w:rsid w:val="005A22FF"/>
    <w:rsid w:val="005A3973"/>
    <w:rsid w:val="005A4F6F"/>
    <w:rsid w:val="005A52CA"/>
    <w:rsid w:val="005A70EF"/>
    <w:rsid w:val="005A782E"/>
    <w:rsid w:val="005A795B"/>
    <w:rsid w:val="005B0EDE"/>
    <w:rsid w:val="005B178E"/>
    <w:rsid w:val="005B1831"/>
    <w:rsid w:val="005B1E57"/>
    <w:rsid w:val="005B2ABA"/>
    <w:rsid w:val="005B3AEA"/>
    <w:rsid w:val="005B46E2"/>
    <w:rsid w:val="005C18D8"/>
    <w:rsid w:val="005C2933"/>
    <w:rsid w:val="005C4982"/>
    <w:rsid w:val="005C5010"/>
    <w:rsid w:val="005C521C"/>
    <w:rsid w:val="005C7C25"/>
    <w:rsid w:val="005D520C"/>
    <w:rsid w:val="005D7A4E"/>
    <w:rsid w:val="005E14A6"/>
    <w:rsid w:val="005E1762"/>
    <w:rsid w:val="005E489B"/>
    <w:rsid w:val="005E5F5D"/>
    <w:rsid w:val="005E640C"/>
    <w:rsid w:val="005E669F"/>
    <w:rsid w:val="005F149C"/>
    <w:rsid w:val="005F2165"/>
    <w:rsid w:val="005F283C"/>
    <w:rsid w:val="005F2B99"/>
    <w:rsid w:val="005F2E10"/>
    <w:rsid w:val="005F39F6"/>
    <w:rsid w:val="005F3E94"/>
    <w:rsid w:val="005F71F0"/>
    <w:rsid w:val="005F7582"/>
    <w:rsid w:val="005F7EB2"/>
    <w:rsid w:val="0060123F"/>
    <w:rsid w:val="00601511"/>
    <w:rsid w:val="0060216E"/>
    <w:rsid w:val="00602389"/>
    <w:rsid w:val="00603927"/>
    <w:rsid w:val="00604CC1"/>
    <w:rsid w:val="00607E99"/>
    <w:rsid w:val="00612A52"/>
    <w:rsid w:val="00614E9D"/>
    <w:rsid w:val="00616B4B"/>
    <w:rsid w:val="00617066"/>
    <w:rsid w:val="00621637"/>
    <w:rsid w:val="00621D9D"/>
    <w:rsid w:val="00621FB1"/>
    <w:rsid w:val="00622705"/>
    <w:rsid w:val="0062396E"/>
    <w:rsid w:val="0062495B"/>
    <w:rsid w:val="00625C9C"/>
    <w:rsid w:val="0062674A"/>
    <w:rsid w:val="00627D14"/>
    <w:rsid w:val="00632B37"/>
    <w:rsid w:val="00634B11"/>
    <w:rsid w:val="00640203"/>
    <w:rsid w:val="00644B44"/>
    <w:rsid w:val="00647040"/>
    <w:rsid w:val="0064783E"/>
    <w:rsid w:val="006478F2"/>
    <w:rsid w:val="00647D1D"/>
    <w:rsid w:val="00650AA3"/>
    <w:rsid w:val="00650E8A"/>
    <w:rsid w:val="006524C5"/>
    <w:rsid w:val="006529C0"/>
    <w:rsid w:val="00653806"/>
    <w:rsid w:val="00654AA7"/>
    <w:rsid w:val="00654AFC"/>
    <w:rsid w:val="0065634F"/>
    <w:rsid w:val="00657B1B"/>
    <w:rsid w:val="0066191C"/>
    <w:rsid w:val="00662E32"/>
    <w:rsid w:val="00662EC9"/>
    <w:rsid w:val="006645EA"/>
    <w:rsid w:val="00664B04"/>
    <w:rsid w:val="00665F29"/>
    <w:rsid w:val="006664EC"/>
    <w:rsid w:val="00666C52"/>
    <w:rsid w:val="00671843"/>
    <w:rsid w:val="00672F6F"/>
    <w:rsid w:val="006730E5"/>
    <w:rsid w:val="006743EA"/>
    <w:rsid w:val="0068043B"/>
    <w:rsid w:val="0068136C"/>
    <w:rsid w:val="006822C4"/>
    <w:rsid w:val="0068241D"/>
    <w:rsid w:val="00683382"/>
    <w:rsid w:val="00683519"/>
    <w:rsid w:val="00693152"/>
    <w:rsid w:val="00693EB2"/>
    <w:rsid w:val="006963F1"/>
    <w:rsid w:val="0069749B"/>
    <w:rsid w:val="00697DC8"/>
    <w:rsid w:val="006A188F"/>
    <w:rsid w:val="006A1B50"/>
    <w:rsid w:val="006A28A2"/>
    <w:rsid w:val="006A3861"/>
    <w:rsid w:val="006A4051"/>
    <w:rsid w:val="006A5569"/>
    <w:rsid w:val="006A5BCF"/>
    <w:rsid w:val="006A7632"/>
    <w:rsid w:val="006B0361"/>
    <w:rsid w:val="006B0520"/>
    <w:rsid w:val="006B0D24"/>
    <w:rsid w:val="006B32EF"/>
    <w:rsid w:val="006B5E00"/>
    <w:rsid w:val="006C0795"/>
    <w:rsid w:val="006C16DD"/>
    <w:rsid w:val="006C1782"/>
    <w:rsid w:val="006C30CF"/>
    <w:rsid w:val="006C3159"/>
    <w:rsid w:val="006C3492"/>
    <w:rsid w:val="006C4036"/>
    <w:rsid w:val="006C4958"/>
    <w:rsid w:val="006C49AB"/>
    <w:rsid w:val="006C4A6F"/>
    <w:rsid w:val="006C4D66"/>
    <w:rsid w:val="006C4F50"/>
    <w:rsid w:val="006C5B0C"/>
    <w:rsid w:val="006C78B0"/>
    <w:rsid w:val="006D13F8"/>
    <w:rsid w:val="006D2A79"/>
    <w:rsid w:val="006D4F54"/>
    <w:rsid w:val="006D53F2"/>
    <w:rsid w:val="006D58A1"/>
    <w:rsid w:val="006D7C63"/>
    <w:rsid w:val="006E000D"/>
    <w:rsid w:val="006E1487"/>
    <w:rsid w:val="006E21CD"/>
    <w:rsid w:val="006E2338"/>
    <w:rsid w:val="006E2380"/>
    <w:rsid w:val="006E321E"/>
    <w:rsid w:val="006E4379"/>
    <w:rsid w:val="006E5CF3"/>
    <w:rsid w:val="006E64A6"/>
    <w:rsid w:val="006E6EB0"/>
    <w:rsid w:val="006E7B71"/>
    <w:rsid w:val="006F07E0"/>
    <w:rsid w:val="006F19AD"/>
    <w:rsid w:val="006F1F49"/>
    <w:rsid w:val="006F470A"/>
    <w:rsid w:val="006F4BCF"/>
    <w:rsid w:val="006F51F9"/>
    <w:rsid w:val="006F5B8F"/>
    <w:rsid w:val="007011C1"/>
    <w:rsid w:val="0070138A"/>
    <w:rsid w:val="007062B7"/>
    <w:rsid w:val="00706441"/>
    <w:rsid w:val="00707990"/>
    <w:rsid w:val="007124ED"/>
    <w:rsid w:val="0071265D"/>
    <w:rsid w:val="00714165"/>
    <w:rsid w:val="00717DCB"/>
    <w:rsid w:val="007207E1"/>
    <w:rsid w:val="007218FD"/>
    <w:rsid w:val="00721C2D"/>
    <w:rsid w:val="0072583F"/>
    <w:rsid w:val="007277A0"/>
    <w:rsid w:val="007279D1"/>
    <w:rsid w:val="00727EE8"/>
    <w:rsid w:val="00731AF6"/>
    <w:rsid w:val="00731B8E"/>
    <w:rsid w:val="0073651D"/>
    <w:rsid w:val="00741847"/>
    <w:rsid w:val="00744154"/>
    <w:rsid w:val="0074529C"/>
    <w:rsid w:val="00745429"/>
    <w:rsid w:val="00746AE8"/>
    <w:rsid w:val="00746C15"/>
    <w:rsid w:val="007471D5"/>
    <w:rsid w:val="007522B0"/>
    <w:rsid w:val="00752B27"/>
    <w:rsid w:val="00752C9C"/>
    <w:rsid w:val="00752D90"/>
    <w:rsid w:val="0075348F"/>
    <w:rsid w:val="00754425"/>
    <w:rsid w:val="00756AF7"/>
    <w:rsid w:val="00757E79"/>
    <w:rsid w:val="007625A5"/>
    <w:rsid w:val="007635F5"/>
    <w:rsid w:val="00763D87"/>
    <w:rsid w:val="00764170"/>
    <w:rsid w:val="00764DC5"/>
    <w:rsid w:val="007676BA"/>
    <w:rsid w:val="00768AC2"/>
    <w:rsid w:val="00771B02"/>
    <w:rsid w:val="00774AFC"/>
    <w:rsid w:val="00774C8D"/>
    <w:rsid w:val="007772F9"/>
    <w:rsid w:val="007809B3"/>
    <w:rsid w:val="00780A67"/>
    <w:rsid w:val="007812B5"/>
    <w:rsid w:val="007812C8"/>
    <w:rsid w:val="0078478F"/>
    <w:rsid w:val="00784871"/>
    <w:rsid w:val="00784B4A"/>
    <w:rsid w:val="00784B83"/>
    <w:rsid w:val="007866A8"/>
    <w:rsid w:val="00791EE7"/>
    <w:rsid w:val="00793EB6"/>
    <w:rsid w:val="007945A1"/>
    <w:rsid w:val="00794A46"/>
    <w:rsid w:val="00795D9D"/>
    <w:rsid w:val="007964C5"/>
    <w:rsid w:val="00796ACA"/>
    <w:rsid w:val="0079756D"/>
    <w:rsid w:val="007A07E5"/>
    <w:rsid w:val="007A1BB9"/>
    <w:rsid w:val="007A1FEF"/>
    <w:rsid w:val="007B2062"/>
    <w:rsid w:val="007B291C"/>
    <w:rsid w:val="007B2A92"/>
    <w:rsid w:val="007B4EA7"/>
    <w:rsid w:val="007C0469"/>
    <w:rsid w:val="007C2E6D"/>
    <w:rsid w:val="007C2EEA"/>
    <w:rsid w:val="007C4A23"/>
    <w:rsid w:val="007C5DAD"/>
    <w:rsid w:val="007D1922"/>
    <w:rsid w:val="007D2914"/>
    <w:rsid w:val="007D30FA"/>
    <w:rsid w:val="007D4EF2"/>
    <w:rsid w:val="007D5ACF"/>
    <w:rsid w:val="007E16B1"/>
    <w:rsid w:val="007E1A2A"/>
    <w:rsid w:val="007E1E7A"/>
    <w:rsid w:val="007E2966"/>
    <w:rsid w:val="007E4C03"/>
    <w:rsid w:val="007E68F0"/>
    <w:rsid w:val="007F0309"/>
    <w:rsid w:val="007F058C"/>
    <w:rsid w:val="007F1410"/>
    <w:rsid w:val="007F49E5"/>
    <w:rsid w:val="007F7723"/>
    <w:rsid w:val="008008CC"/>
    <w:rsid w:val="00800CC5"/>
    <w:rsid w:val="008023F0"/>
    <w:rsid w:val="00806569"/>
    <w:rsid w:val="00807730"/>
    <w:rsid w:val="00810272"/>
    <w:rsid w:val="00810284"/>
    <w:rsid w:val="008114F9"/>
    <w:rsid w:val="0081170A"/>
    <w:rsid w:val="0082039C"/>
    <w:rsid w:val="008211F1"/>
    <w:rsid w:val="0082155D"/>
    <w:rsid w:val="00822128"/>
    <w:rsid w:val="00824B8D"/>
    <w:rsid w:val="00826916"/>
    <w:rsid w:val="0082745E"/>
    <w:rsid w:val="00831699"/>
    <w:rsid w:val="00832012"/>
    <w:rsid w:val="00833507"/>
    <w:rsid w:val="008358AC"/>
    <w:rsid w:val="00835A45"/>
    <w:rsid w:val="0083604C"/>
    <w:rsid w:val="00836966"/>
    <w:rsid w:val="00837278"/>
    <w:rsid w:val="008376F9"/>
    <w:rsid w:val="008406B2"/>
    <w:rsid w:val="00840B74"/>
    <w:rsid w:val="00841CB2"/>
    <w:rsid w:val="00842085"/>
    <w:rsid w:val="008436BF"/>
    <w:rsid w:val="00843D1E"/>
    <w:rsid w:val="00844224"/>
    <w:rsid w:val="00845DA6"/>
    <w:rsid w:val="008467AE"/>
    <w:rsid w:val="00851BE3"/>
    <w:rsid w:val="00853933"/>
    <w:rsid w:val="008563C8"/>
    <w:rsid w:val="008565DB"/>
    <w:rsid w:val="00860107"/>
    <w:rsid w:val="00863247"/>
    <w:rsid w:val="008632DE"/>
    <w:rsid w:val="00864279"/>
    <w:rsid w:val="0086664F"/>
    <w:rsid w:val="00870138"/>
    <w:rsid w:val="00873C15"/>
    <w:rsid w:val="00873F11"/>
    <w:rsid w:val="0087445A"/>
    <w:rsid w:val="00877124"/>
    <w:rsid w:val="00877F32"/>
    <w:rsid w:val="0087DBD7"/>
    <w:rsid w:val="008809C7"/>
    <w:rsid w:val="00881279"/>
    <w:rsid w:val="00881843"/>
    <w:rsid w:val="0088220D"/>
    <w:rsid w:val="008824FF"/>
    <w:rsid w:val="00883600"/>
    <w:rsid w:val="008856AE"/>
    <w:rsid w:val="008859BB"/>
    <w:rsid w:val="00885D0B"/>
    <w:rsid w:val="00886506"/>
    <w:rsid w:val="00887711"/>
    <w:rsid w:val="00890EBB"/>
    <w:rsid w:val="00892985"/>
    <w:rsid w:val="00893285"/>
    <w:rsid w:val="00893641"/>
    <w:rsid w:val="00893745"/>
    <w:rsid w:val="008939C9"/>
    <w:rsid w:val="00894D28"/>
    <w:rsid w:val="00895776"/>
    <w:rsid w:val="008A3100"/>
    <w:rsid w:val="008A40D9"/>
    <w:rsid w:val="008B0EB4"/>
    <w:rsid w:val="008B5081"/>
    <w:rsid w:val="008B7FB2"/>
    <w:rsid w:val="008C112C"/>
    <w:rsid w:val="008C2709"/>
    <w:rsid w:val="008C2A2D"/>
    <w:rsid w:val="008C3410"/>
    <w:rsid w:val="008C3D90"/>
    <w:rsid w:val="008C4284"/>
    <w:rsid w:val="008C51A3"/>
    <w:rsid w:val="008C794B"/>
    <w:rsid w:val="008C79A1"/>
    <w:rsid w:val="008D00B5"/>
    <w:rsid w:val="008D01E7"/>
    <w:rsid w:val="008D02C0"/>
    <w:rsid w:val="008D2275"/>
    <w:rsid w:val="008D2BDD"/>
    <w:rsid w:val="008D5873"/>
    <w:rsid w:val="008D6F88"/>
    <w:rsid w:val="008D7FD4"/>
    <w:rsid w:val="008E076D"/>
    <w:rsid w:val="008E2517"/>
    <w:rsid w:val="008E2F47"/>
    <w:rsid w:val="008E6986"/>
    <w:rsid w:val="008E7218"/>
    <w:rsid w:val="008E7443"/>
    <w:rsid w:val="008F0D7D"/>
    <w:rsid w:val="008F2D57"/>
    <w:rsid w:val="008F413F"/>
    <w:rsid w:val="008F4FC4"/>
    <w:rsid w:val="008F5001"/>
    <w:rsid w:val="008F698B"/>
    <w:rsid w:val="00900064"/>
    <w:rsid w:val="0090133E"/>
    <w:rsid w:val="00901F73"/>
    <w:rsid w:val="00903806"/>
    <w:rsid w:val="00903950"/>
    <w:rsid w:val="00903CCB"/>
    <w:rsid w:val="00903E92"/>
    <w:rsid w:val="00904EF7"/>
    <w:rsid w:val="00910191"/>
    <w:rsid w:val="0091121C"/>
    <w:rsid w:val="00911700"/>
    <w:rsid w:val="0091250B"/>
    <w:rsid w:val="00912595"/>
    <w:rsid w:val="00912CB2"/>
    <w:rsid w:val="009134C2"/>
    <w:rsid w:val="009136C8"/>
    <w:rsid w:val="00913F6F"/>
    <w:rsid w:val="009158BC"/>
    <w:rsid w:val="00915B64"/>
    <w:rsid w:val="00915EBF"/>
    <w:rsid w:val="009211C8"/>
    <w:rsid w:val="009213B9"/>
    <w:rsid w:val="009235EA"/>
    <w:rsid w:val="00923858"/>
    <w:rsid w:val="00923ECD"/>
    <w:rsid w:val="00924119"/>
    <w:rsid w:val="00926D89"/>
    <w:rsid w:val="0092760B"/>
    <w:rsid w:val="00927DC0"/>
    <w:rsid w:val="0093236D"/>
    <w:rsid w:val="00932515"/>
    <w:rsid w:val="009326E1"/>
    <w:rsid w:val="009329FF"/>
    <w:rsid w:val="00934C85"/>
    <w:rsid w:val="009360B5"/>
    <w:rsid w:val="00941855"/>
    <w:rsid w:val="00942527"/>
    <w:rsid w:val="009464E6"/>
    <w:rsid w:val="00946976"/>
    <w:rsid w:val="00952349"/>
    <w:rsid w:val="009527E7"/>
    <w:rsid w:val="009539E4"/>
    <w:rsid w:val="00954C65"/>
    <w:rsid w:val="00954CA0"/>
    <w:rsid w:val="00954CCD"/>
    <w:rsid w:val="009552C6"/>
    <w:rsid w:val="00955C53"/>
    <w:rsid w:val="00956060"/>
    <w:rsid w:val="0095714B"/>
    <w:rsid w:val="0096084B"/>
    <w:rsid w:val="00960982"/>
    <w:rsid w:val="00961E66"/>
    <w:rsid w:val="009626FB"/>
    <w:rsid w:val="009628E9"/>
    <w:rsid w:val="00963A36"/>
    <w:rsid w:val="00964BC0"/>
    <w:rsid w:val="00964E23"/>
    <w:rsid w:val="00965698"/>
    <w:rsid w:val="00965DF1"/>
    <w:rsid w:val="00971123"/>
    <w:rsid w:val="0097355E"/>
    <w:rsid w:val="009746A4"/>
    <w:rsid w:val="00975960"/>
    <w:rsid w:val="00977994"/>
    <w:rsid w:val="00977E19"/>
    <w:rsid w:val="00980F99"/>
    <w:rsid w:val="00982B52"/>
    <w:rsid w:val="00983FD9"/>
    <w:rsid w:val="00984911"/>
    <w:rsid w:val="00984C15"/>
    <w:rsid w:val="009850F5"/>
    <w:rsid w:val="00986093"/>
    <w:rsid w:val="0098717D"/>
    <w:rsid w:val="009875FF"/>
    <w:rsid w:val="009940E4"/>
    <w:rsid w:val="009955E6"/>
    <w:rsid w:val="00997591"/>
    <w:rsid w:val="009A1B88"/>
    <w:rsid w:val="009A22DF"/>
    <w:rsid w:val="009A43E1"/>
    <w:rsid w:val="009A735C"/>
    <w:rsid w:val="009B1935"/>
    <w:rsid w:val="009B1A33"/>
    <w:rsid w:val="009B488B"/>
    <w:rsid w:val="009B4EFC"/>
    <w:rsid w:val="009C0540"/>
    <w:rsid w:val="009C10B4"/>
    <w:rsid w:val="009C270D"/>
    <w:rsid w:val="009C47B2"/>
    <w:rsid w:val="009C504A"/>
    <w:rsid w:val="009C635D"/>
    <w:rsid w:val="009C6A7A"/>
    <w:rsid w:val="009C7DC7"/>
    <w:rsid w:val="009D0609"/>
    <w:rsid w:val="009D09FB"/>
    <w:rsid w:val="009D5388"/>
    <w:rsid w:val="009D7981"/>
    <w:rsid w:val="009E1BCD"/>
    <w:rsid w:val="009E264E"/>
    <w:rsid w:val="009E37E8"/>
    <w:rsid w:val="009E7FE9"/>
    <w:rsid w:val="009F0395"/>
    <w:rsid w:val="009F2F7D"/>
    <w:rsid w:val="009F3704"/>
    <w:rsid w:val="009F378D"/>
    <w:rsid w:val="009F4344"/>
    <w:rsid w:val="009F4637"/>
    <w:rsid w:val="009F4B7C"/>
    <w:rsid w:val="009F5E0D"/>
    <w:rsid w:val="009F6095"/>
    <w:rsid w:val="00A005D1"/>
    <w:rsid w:val="00A02757"/>
    <w:rsid w:val="00A03CEB"/>
    <w:rsid w:val="00A053B0"/>
    <w:rsid w:val="00A06076"/>
    <w:rsid w:val="00A0623E"/>
    <w:rsid w:val="00A07318"/>
    <w:rsid w:val="00A07BE2"/>
    <w:rsid w:val="00A10AAC"/>
    <w:rsid w:val="00A15263"/>
    <w:rsid w:val="00A16FC6"/>
    <w:rsid w:val="00A1755B"/>
    <w:rsid w:val="00A17615"/>
    <w:rsid w:val="00A20EF1"/>
    <w:rsid w:val="00A22335"/>
    <w:rsid w:val="00A22BFD"/>
    <w:rsid w:val="00A23DD0"/>
    <w:rsid w:val="00A25607"/>
    <w:rsid w:val="00A273D6"/>
    <w:rsid w:val="00A27B38"/>
    <w:rsid w:val="00A32D82"/>
    <w:rsid w:val="00A356A2"/>
    <w:rsid w:val="00A36EA5"/>
    <w:rsid w:val="00A3755A"/>
    <w:rsid w:val="00A37807"/>
    <w:rsid w:val="00A4170F"/>
    <w:rsid w:val="00A42150"/>
    <w:rsid w:val="00A44BDF"/>
    <w:rsid w:val="00A47C72"/>
    <w:rsid w:val="00A538B1"/>
    <w:rsid w:val="00A53B25"/>
    <w:rsid w:val="00A5430D"/>
    <w:rsid w:val="00A55CC8"/>
    <w:rsid w:val="00A56473"/>
    <w:rsid w:val="00A5728A"/>
    <w:rsid w:val="00A57807"/>
    <w:rsid w:val="00A6152A"/>
    <w:rsid w:val="00A629A1"/>
    <w:rsid w:val="00A62CCD"/>
    <w:rsid w:val="00A62DAD"/>
    <w:rsid w:val="00A63DB3"/>
    <w:rsid w:val="00A64D2D"/>
    <w:rsid w:val="00A66AF6"/>
    <w:rsid w:val="00A7138F"/>
    <w:rsid w:val="00A71FB3"/>
    <w:rsid w:val="00A725CC"/>
    <w:rsid w:val="00A75404"/>
    <w:rsid w:val="00A76B1C"/>
    <w:rsid w:val="00A77451"/>
    <w:rsid w:val="00A77479"/>
    <w:rsid w:val="00A7777A"/>
    <w:rsid w:val="00A80810"/>
    <w:rsid w:val="00A81884"/>
    <w:rsid w:val="00A849ED"/>
    <w:rsid w:val="00A85B0A"/>
    <w:rsid w:val="00A863C6"/>
    <w:rsid w:val="00A866F4"/>
    <w:rsid w:val="00A8719A"/>
    <w:rsid w:val="00A87BD7"/>
    <w:rsid w:val="00A9002E"/>
    <w:rsid w:val="00A90378"/>
    <w:rsid w:val="00A915F3"/>
    <w:rsid w:val="00A92874"/>
    <w:rsid w:val="00A952E8"/>
    <w:rsid w:val="00A9532C"/>
    <w:rsid w:val="00A962EE"/>
    <w:rsid w:val="00A9754A"/>
    <w:rsid w:val="00AA1C94"/>
    <w:rsid w:val="00AA300F"/>
    <w:rsid w:val="00AA3097"/>
    <w:rsid w:val="00AA6458"/>
    <w:rsid w:val="00AB0302"/>
    <w:rsid w:val="00AB0B6F"/>
    <w:rsid w:val="00AB0C87"/>
    <w:rsid w:val="00AB1EB6"/>
    <w:rsid w:val="00AB4A06"/>
    <w:rsid w:val="00AB5224"/>
    <w:rsid w:val="00AB5A1A"/>
    <w:rsid w:val="00AB6143"/>
    <w:rsid w:val="00AC0C97"/>
    <w:rsid w:val="00AC2EAC"/>
    <w:rsid w:val="00AC364B"/>
    <w:rsid w:val="00AC388A"/>
    <w:rsid w:val="00AC59C5"/>
    <w:rsid w:val="00AC60C9"/>
    <w:rsid w:val="00AC6285"/>
    <w:rsid w:val="00AD1D8C"/>
    <w:rsid w:val="00AD3B52"/>
    <w:rsid w:val="00AD3B7C"/>
    <w:rsid w:val="00AD40A8"/>
    <w:rsid w:val="00AD4463"/>
    <w:rsid w:val="00AD6651"/>
    <w:rsid w:val="00AD6945"/>
    <w:rsid w:val="00AD6C9D"/>
    <w:rsid w:val="00AD6F69"/>
    <w:rsid w:val="00AD7626"/>
    <w:rsid w:val="00AD7CAC"/>
    <w:rsid w:val="00AD7D81"/>
    <w:rsid w:val="00AE0444"/>
    <w:rsid w:val="00AE0BBD"/>
    <w:rsid w:val="00AE1E43"/>
    <w:rsid w:val="00AE4C02"/>
    <w:rsid w:val="00AE4DD8"/>
    <w:rsid w:val="00AE56ED"/>
    <w:rsid w:val="00AE5F0C"/>
    <w:rsid w:val="00AE7283"/>
    <w:rsid w:val="00AF17BA"/>
    <w:rsid w:val="00AF2022"/>
    <w:rsid w:val="00AF2D69"/>
    <w:rsid w:val="00AF38BA"/>
    <w:rsid w:val="00AF4E1C"/>
    <w:rsid w:val="00AF5A95"/>
    <w:rsid w:val="00AF6698"/>
    <w:rsid w:val="00AF67A4"/>
    <w:rsid w:val="00AF69FD"/>
    <w:rsid w:val="00AF6C0E"/>
    <w:rsid w:val="00B01E92"/>
    <w:rsid w:val="00B02C79"/>
    <w:rsid w:val="00B03296"/>
    <w:rsid w:val="00B0556E"/>
    <w:rsid w:val="00B0643A"/>
    <w:rsid w:val="00B069A1"/>
    <w:rsid w:val="00B06C97"/>
    <w:rsid w:val="00B07FAD"/>
    <w:rsid w:val="00B1147F"/>
    <w:rsid w:val="00B114A6"/>
    <w:rsid w:val="00B17530"/>
    <w:rsid w:val="00B20F6B"/>
    <w:rsid w:val="00B22095"/>
    <w:rsid w:val="00B22DD4"/>
    <w:rsid w:val="00B23B45"/>
    <w:rsid w:val="00B2703D"/>
    <w:rsid w:val="00B274DE"/>
    <w:rsid w:val="00B3015E"/>
    <w:rsid w:val="00B31271"/>
    <w:rsid w:val="00B32442"/>
    <w:rsid w:val="00B32738"/>
    <w:rsid w:val="00B32BAA"/>
    <w:rsid w:val="00B34215"/>
    <w:rsid w:val="00B372BE"/>
    <w:rsid w:val="00B37E72"/>
    <w:rsid w:val="00B40E17"/>
    <w:rsid w:val="00B41C8B"/>
    <w:rsid w:val="00B42110"/>
    <w:rsid w:val="00B42A61"/>
    <w:rsid w:val="00B4373E"/>
    <w:rsid w:val="00B4464C"/>
    <w:rsid w:val="00B45755"/>
    <w:rsid w:val="00B45C93"/>
    <w:rsid w:val="00B462ED"/>
    <w:rsid w:val="00B466BA"/>
    <w:rsid w:val="00B474DF"/>
    <w:rsid w:val="00B477AA"/>
    <w:rsid w:val="00B50681"/>
    <w:rsid w:val="00B51718"/>
    <w:rsid w:val="00B5246B"/>
    <w:rsid w:val="00B541D1"/>
    <w:rsid w:val="00B5495C"/>
    <w:rsid w:val="00B55ECA"/>
    <w:rsid w:val="00B569E2"/>
    <w:rsid w:val="00B56E65"/>
    <w:rsid w:val="00B570BB"/>
    <w:rsid w:val="00B60D1C"/>
    <w:rsid w:val="00B7290B"/>
    <w:rsid w:val="00B72E93"/>
    <w:rsid w:val="00B74892"/>
    <w:rsid w:val="00B75F11"/>
    <w:rsid w:val="00B77AA4"/>
    <w:rsid w:val="00B77E18"/>
    <w:rsid w:val="00B80D0A"/>
    <w:rsid w:val="00B80DCC"/>
    <w:rsid w:val="00B839AB"/>
    <w:rsid w:val="00B84CBA"/>
    <w:rsid w:val="00B85A11"/>
    <w:rsid w:val="00B86799"/>
    <w:rsid w:val="00B86987"/>
    <w:rsid w:val="00B87888"/>
    <w:rsid w:val="00B87BFC"/>
    <w:rsid w:val="00B87C03"/>
    <w:rsid w:val="00B9129D"/>
    <w:rsid w:val="00B92D52"/>
    <w:rsid w:val="00B932BE"/>
    <w:rsid w:val="00B96ED0"/>
    <w:rsid w:val="00BA0496"/>
    <w:rsid w:val="00BA3C1B"/>
    <w:rsid w:val="00BA688A"/>
    <w:rsid w:val="00BB091E"/>
    <w:rsid w:val="00BB100C"/>
    <w:rsid w:val="00BB2AE8"/>
    <w:rsid w:val="00BB33A3"/>
    <w:rsid w:val="00BB4097"/>
    <w:rsid w:val="00BB4E2C"/>
    <w:rsid w:val="00BB6022"/>
    <w:rsid w:val="00BB7E50"/>
    <w:rsid w:val="00BB7E54"/>
    <w:rsid w:val="00BC059C"/>
    <w:rsid w:val="00BC1633"/>
    <w:rsid w:val="00BC2B4C"/>
    <w:rsid w:val="00BC2E7F"/>
    <w:rsid w:val="00BC3228"/>
    <w:rsid w:val="00BC567F"/>
    <w:rsid w:val="00BD0405"/>
    <w:rsid w:val="00BD10A4"/>
    <w:rsid w:val="00BD5CC4"/>
    <w:rsid w:val="00BD7889"/>
    <w:rsid w:val="00BE0DBB"/>
    <w:rsid w:val="00BE11C1"/>
    <w:rsid w:val="00BE11E2"/>
    <w:rsid w:val="00BE22C9"/>
    <w:rsid w:val="00BE2A98"/>
    <w:rsid w:val="00BE3E5C"/>
    <w:rsid w:val="00BE5F04"/>
    <w:rsid w:val="00BE60C0"/>
    <w:rsid w:val="00BE6918"/>
    <w:rsid w:val="00BF03ED"/>
    <w:rsid w:val="00BF19ED"/>
    <w:rsid w:val="00BF33F7"/>
    <w:rsid w:val="00BF444F"/>
    <w:rsid w:val="00BF59BC"/>
    <w:rsid w:val="00BF5AC8"/>
    <w:rsid w:val="00BF7871"/>
    <w:rsid w:val="00BF78B6"/>
    <w:rsid w:val="00BF7C50"/>
    <w:rsid w:val="00C00BB1"/>
    <w:rsid w:val="00C011D9"/>
    <w:rsid w:val="00C0134E"/>
    <w:rsid w:val="00C01DD2"/>
    <w:rsid w:val="00C03C55"/>
    <w:rsid w:val="00C0691B"/>
    <w:rsid w:val="00C06D56"/>
    <w:rsid w:val="00C0742F"/>
    <w:rsid w:val="00C103F3"/>
    <w:rsid w:val="00C111DF"/>
    <w:rsid w:val="00C171C1"/>
    <w:rsid w:val="00C172A3"/>
    <w:rsid w:val="00C201B0"/>
    <w:rsid w:val="00C20C6C"/>
    <w:rsid w:val="00C2172B"/>
    <w:rsid w:val="00C21B3E"/>
    <w:rsid w:val="00C2438E"/>
    <w:rsid w:val="00C30779"/>
    <w:rsid w:val="00C30965"/>
    <w:rsid w:val="00C351C8"/>
    <w:rsid w:val="00C3691C"/>
    <w:rsid w:val="00C36CE5"/>
    <w:rsid w:val="00C41BAF"/>
    <w:rsid w:val="00C43B4C"/>
    <w:rsid w:val="00C448CB"/>
    <w:rsid w:val="00C520BD"/>
    <w:rsid w:val="00C546C9"/>
    <w:rsid w:val="00C556D8"/>
    <w:rsid w:val="00C57293"/>
    <w:rsid w:val="00C5793D"/>
    <w:rsid w:val="00C60BB3"/>
    <w:rsid w:val="00C6184B"/>
    <w:rsid w:val="00C61E0C"/>
    <w:rsid w:val="00C63718"/>
    <w:rsid w:val="00C63DE0"/>
    <w:rsid w:val="00C6499B"/>
    <w:rsid w:val="00C65AA1"/>
    <w:rsid w:val="00C65B5A"/>
    <w:rsid w:val="00C669CB"/>
    <w:rsid w:val="00C67BA1"/>
    <w:rsid w:val="00C71E75"/>
    <w:rsid w:val="00C763B8"/>
    <w:rsid w:val="00C76A40"/>
    <w:rsid w:val="00C77746"/>
    <w:rsid w:val="00C805AD"/>
    <w:rsid w:val="00C8097A"/>
    <w:rsid w:val="00C80A31"/>
    <w:rsid w:val="00C82BD4"/>
    <w:rsid w:val="00C83CD2"/>
    <w:rsid w:val="00C857D1"/>
    <w:rsid w:val="00C878F5"/>
    <w:rsid w:val="00C93853"/>
    <w:rsid w:val="00C93B2E"/>
    <w:rsid w:val="00C96948"/>
    <w:rsid w:val="00CA1479"/>
    <w:rsid w:val="00CA3AB9"/>
    <w:rsid w:val="00CA6C84"/>
    <w:rsid w:val="00CB016E"/>
    <w:rsid w:val="00CB3794"/>
    <w:rsid w:val="00CB699D"/>
    <w:rsid w:val="00CB69E3"/>
    <w:rsid w:val="00CC1B97"/>
    <w:rsid w:val="00CC2245"/>
    <w:rsid w:val="00CC4136"/>
    <w:rsid w:val="00CC476A"/>
    <w:rsid w:val="00CC5281"/>
    <w:rsid w:val="00CC62EB"/>
    <w:rsid w:val="00CC787D"/>
    <w:rsid w:val="00CD1F4F"/>
    <w:rsid w:val="00CD2159"/>
    <w:rsid w:val="00CD2300"/>
    <w:rsid w:val="00CD354F"/>
    <w:rsid w:val="00CD3E10"/>
    <w:rsid w:val="00CD4D45"/>
    <w:rsid w:val="00CD5CC7"/>
    <w:rsid w:val="00CD5D21"/>
    <w:rsid w:val="00CE1B20"/>
    <w:rsid w:val="00CE2B92"/>
    <w:rsid w:val="00CE5AD1"/>
    <w:rsid w:val="00CE671F"/>
    <w:rsid w:val="00CF0D27"/>
    <w:rsid w:val="00CF0FD2"/>
    <w:rsid w:val="00CF17EF"/>
    <w:rsid w:val="00CF3328"/>
    <w:rsid w:val="00CF34F5"/>
    <w:rsid w:val="00CF3570"/>
    <w:rsid w:val="00CF4628"/>
    <w:rsid w:val="00CF47D1"/>
    <w:rsid w:val="00CF5045"/>
    <w:rsid w:val="00CF7767"/>
    <w:rsid w:val="00D0003F"/>
    <w:rsid w:val="00D0136A"/>
    <w:rsid w:val="00D02073"/>
    <w:rsid w:val="00D03476"/>
    <w:rsid w:val="00D0554E"/>
    <w:rsid w:val="00D05E4F"/>
    <w:rsid w:val="00D110AC"/>
    <w:rsid w:val="00D12FDC"/>
    <w:rsid w:val="00D13024"/>
    <w:rsid w:val="00D13EE0"/>
    <w:rsid w:val="00D150A3"/>
    <w:rsid w:val="00D15C3A"/>
    <w:rsid w:val="00D22ADF"/>
    <w:rsid w:val="00D22EFA"/>
    <w:rsid w:val="00D25A6D"/>
    <w:rsid w:val="00D26F3A"/>
    <w:rsid w:val="00D30323"/>
    <w:rsid w:val="00D3292C"/>
    <w:rsid w:val="00D33B9E"/>
    <w:rsid w:val="00D40303"/>
    <w:rsid w:val="00D40C69"/>
    <w:rsid w:val="00D41651"/>
    <w:rsid w:val="00D41FBE"/>
    <w:rsid w:val="00D425A3"/>
    <w:rsid w:val="00D449C1"/>
    <w:rsid w:val="00D44DE4"/>
    <w:rsid w:val="00D4534A"/>
    <w:rsid w:val="00D45B4E"/>
    <w:rsid w:val="00D46146"/>
    <w:rsid w:val="00D46A3D"/>
    <w:rsid w:val="00D47AB4"/>
    <w:rsid w:val="00D519C3"/>
    <w:rsid w:val="00D52922"/>
    <w:rsid w:val="00D56E29"/>
    <w:rsid w:val="00D5776F"/>
    <w:rsid w:val="00D57D5F"/>
    <w:rsid w:val="00D6060A"/>
    <w:rsid w:val="00D61040"/>
    <w:rsid w:val="00D618F7"/>
    <w:rsid w:val="00D6271C"/>
    <w:rsid w:val="00D64E13"/>
    <w:rsid w:val="00D65489"/>
    <w:rsid w:val="00D65B4A"/>
    <w:rsid w:val="00D6714A"/>
    <w:rsid w:val="00D70315"/>
    <w:rsid w:val="00D73459"/>
    <w:rsid w:val="00D7435A"/>
    <w:rsid w:val="00D75683"/>
    <w:rsid w:val="00D7606A"/>
    <w:rsid w:val="00D86AF3"/>
    <w:rsid w:val="00D9310F"/>
    <w:rsid w:val="00D93508"/>
    <w:rsid w:val="00D951A9"/>
    <w:rsid w:val="00D978F9"/>
    <w:rsid w:val="00D97F67"/>
    <w:rsid w:val="00DA2BAC"/>
    <w:rsid w:val="00DA6740"/>
    <w:rsid w:val="00DA6ACB"/>
    <w:rsid w:val="00DA6AF5"/>
    <w:rsid w:val="00DB0161"/>
    <w:rsid w:val="00DB07CC"/>
    <w:rsid w:val="00DB526D"/>
    <w:rsid w:val="00DB584F"/>
    <w:rsid w:val="00DC1350"/>
    <w:rsid w:val="00DC25CD"/>
    <w:rsid w:val="00DC2FAF"/>
    <w:rsid w:val="00DC3BC7"/>
    <w:rsid w:val="00DC421F"/>
    <w:rsid w:val="00DC4605"/>
    <w:rsid w:val="00DC4E23"/>
    <w:rsid w:val="00DC7D6E"/>
    <w:rsid w:val="00DD05AA"/>
    <w:rsid w:val="00DD28FC"/>
    <w:rsid w:val="00DD2A00"/>
    <w:rsid w:val="00DD537E"/>
    <w:rsid w:val="00DD5C20"/>
    <w:rsid w:val="00DD76BA"/>
    <w:rsid w:val="00DE0D7D"/>
    <w:rsid w:val="00DE2071"/>
    <w:rsid w:val="00DE2120"/>
    <w:rsid w:val="00DE2B56"/>
    <w:rsid w:val="00DE2E56"/>
    <w:rsid w:val="00DE37B4"/>
    <w:rsid w:val="00DE50CA"/>
    <w:rsid w:val="00DE51F8"/>
    <w:rsid w:val="00DE5379"/>
    <w:rsid w:val="00DE6F37"/>
    <w:rsid w:val="00DF10AD"/>
    <w:rsid w:val="00DF1F93"/>
    <w:rsid w:val="00DF1FEA"/>
    <w:rsid w:val="00DF5898"/>
    <w:rsid w:val="00DF7CAC"/>
    <w:rsid w:val="00E01EBA"/>
    <w:rsid w:val="00E028FA"/>
    <w:rsid w:val="00E03500"/>
    <w:rsid w:val="00E072D1"/>
    <w:rsid w:val="00E103A7"/>
    <w:rsid w:val="00E10BA3"/>
    <w:rsid w:val="00E11194"/>
    <w:rsid w:val="00E13409"/>
    <w:rsid w:val="00E1490A"/>
    <w:rsid w:val="00E14EFA"/>
    <w:rsid w:val="00E15512"/>
    <w:rsid w:val="00E16901"/>
    <w:rsid w:val="00E1763C"/>
    <w:rsid w:val="00E20020"/>
    <w:rsid w:val="00E20029"/>
    <w:rsid w:val="00E203BC"/>
    <w:rsid w:val="00E20C33"/>
    <w:rsid w:val="00E227FB"/>
    <w:rsid w:val="00E23663"/>
    <w:rsid w:val="00E239D3"/>
    <w:rsid w:val="00E2512F"/>
    <w:rsid w:val="00E26474"/>
    <w:rsid w:val="00E27462"/>
    <w:rsid w:val="00E32523"/>
    <w:rsid w:val="00E352B7"/>
    <w:rsid w:val="00E36F50"/>
    <w:rsid w:val="00E37596"/>
    <w:rsid w:val="00E402B2"/>
    <w:rsid w:val="00E40E34"/>
    <w:rsid w:val="00E428AD"/>
    <w:rsid w:val="00E43D44"/>
    <w:rsid w:val="00E453AD"/>
    <w:rsid w:val="00E477B1"/>
    <w:rsid w:val="00E5006E"/>
    <w:rsid w:val="00E524EB"/>
    <w:rsid w:val="00E529B1"/>
    <w:rsid w:val="00E5404E"/>
    <w:rsid w:val="00E54C3C"/>
    <w:rsid w:val="00E56C54"/>
    <w:rsid w:val="00E600C7"/>
    <w:rsid w:val="00E61F08"/>
    <w:rsid w:val="00E63A2C"/>
    <w:rsid w:val="00E64501"/>
    <w:rsid w:val="00E649F3"/>
    <w:rsid w:val="00E64FF5"/>
    <w:rsid w:val="00E657E4"/>
    <w:rsid w:val="00E671C4"/>
    <w:rsid w:val="00E72C11"/>
    <w:rsid w:val="00E908B0"/>
    <w:rsid w:val="00E91182"/>
    <w:rsid w:val="00E92340"/>
    <w:rsid w:val="00E926AF"/>
    <w:rsid w:val="00E928E4"/>
    <w:rsid w:val="00E93D72"/>
    <w:rsid w:val="00E95F1A"/>
    <w:rsid w:val="00EA0D94"/>
    <w:rsid w:val="00EA145E"/>
    <w:rsid w:val="00EA324C"/>
    <w:rsid w:val="00EA364C"/>
    <w:rsid w:val="00EA3BC4"/>
    <w:rsid w:val="00EA483A"/>
    <w:rsid w:val="00EA4885"/>
    <w:rsid w:val="00EA4D5D"/>
    <w:rsid w:val="00EB0DAB"/>
    <w:rsid w:val="00EB418E"/>
    <w:rsid w:val="00EB6445"/>
    <w:rsid w:val="00EB72AD"/>
    <w:rsid w:val="00EC0170"/>
    <w:rsid w:val="00EC1F2C"/>
    <w:rsid w:val="00EC2B5B"/>
    <w:rsid w:val="00EC34AB"/>
    <w:rsid w:val="00EC4579"/>
    <w:rsid w:val="00EC5069"/>
    <w:rsid w:val="00EC5961"/>
    <w:rsid w:val="00EC5D2F"/>
    <w:rsid w:val="00EC715D"/>
    <w:rsid w:val="00ED051E"/>
    <w:rsid w:val="00ED0BC8"/>
    <w:rsid w:val="00ED1A88"/>
    <w:rsid w:val="00ED23A6"/>
    <w:rsid w:val="00ED2B57"/>
    <w:rsid w:val="00ED3DAC"/>
    <w:rsid w:val="00ED6250"/>
    <w:rsid w:val="00EE1424"/>
    <w:rsid w:val="00EE194E"/>
    <w:rsid w:val="00EE197B"/>
    <w:rsid w:val="00EE2446"/>
    <w:rsid w:val="00EE2931"/>
    <w:rsid w:val="00EE2BED"/>
    <w:rsid w:val="00EE458B"/>
    <w:rsid w:val="00EE5D29"/>
    <w:rsid w:val="00EE6485"/>
    <w:rsid w:val="00EE781F"/>
    <w:rsid w:val="00EE7F1C"/>
    <w:rsid w:val="00EF046B"/>
    <w:rsid w:val="00EF110B"/>
    <w:rsid w:val="00EF171C"/>
    <w:rsid w:val="00EF3820"/>
    <w:rsid w:val="00F029AC"/>
    <w:rsid w:val="00F02A76"/>
    <w:rsid w:val="00F0418B"/>
    <w:rsid w:val="00F06519"/>
    <w:rsid w:val="00F07E1B"/>
    <w:rsid w:val="00F10EEE"/>
    <w:rsid w:val="00F11039"/>
    <w:rsid w:val="00F11701"/>
    <w:rsid w:val="00F122A3"/>
    <w:rsid w:val="00F13822"/>
    <w:rsid w:val="00F13E35"/>
    <w:rsid w:val="00F140B0"/>
    <w:rsid w:val="00F158FD"/>
    <w:rsid w:val="00F202D8"/>
    <w:rsid w:val="00F20740"/>
    <w:rsid w:val="00F21DBA"/>
    <w:rsid w:val="00F24833"/>
    <w:rsid w:val="00F248DE"/>
    <w:rsid w:val="00F251F9"/>
    <w:rsid w:val="00F25352"/>
    <w:rsid w:val="00F25B31"/>
    <w:rsid w:val="00F268DB"/>
    <w:rsid w:val="00F270FB"/>
    <w:rsid w:val="00F30AC6"/>
    <w:rsid w:val="00F312E1"/>
    <w:rsid w:val="00F31897"/>
    <w:rsid w:val="00F31C11"/>
    <w:rsid w:val="00F31EA6"/>
    <w:rsid w:val="00F33546"/>
    <w:rsid w:val="00F33A7F"/>
    <w:rsid w:val="00F353D0"/>
    <w:rsid w:val="00F35453"/>
    <w:rsid w:val="00F40CA9"/>
    <w:rsid w:val="00F434AA"/>
    <w:rsid w:val="00F43F5B"/>
    <w:rsid w:val="00F44D64"/>
    <w:rsid w:val="00F47CAD"/>
    <w:rsid w:val="00F504B5"/>
    <w:rsid w:val="00F51D61"/>
    <w:rsid w:val="00F52A28"/>
    <w:rsid w:val="00F53C55"/>
    <w:rsid w:val="00F54B89"/>
    <w:rsid w:val="00F558F7"/>
    <w:rsid w:val="00F57B9F"/>
    <w:rsid w:val="00F6168A"/>
    <w:rsid w:val="00F61929"/>
    <w:rsid w:val="00F6415F"/>
    <w:rsid w:val="00F66953"/>
    <w:rsid w:val="00F66C85"/>
    <w:rsid w:val="00F66D94"/>
    <w:rsid w:val="00F66E2B"/>
    <w:rsid w:val="00F700B0"/>
    <w:rsid w:val="00F70A16"/>
    <w:rsid w:val="00F72601"/>
    <w:rsid w:val="00F73762"/>
    <w:rsid w:val="00F7410C"/>
    <w:rsid w:val="00F800B3"/>
    <w:rsid w:val="00F8077B"/>
    <w:rsid w:val="00F81A3D"/>
    <w:rsid w:val="00F83DC1"/>
    <w:rsid w:val="00F8464B"/>
    <w:rsid w:val="00F85989"/>
    <w:rsid w:val="00F85E49"/>
    <w:rsid w:val="00F87C44"/>
    <w:rsid w:val="00F87C97"/>
    <w:rsid w:val="00F902F2"/>
    <w:rsid w:val="00F90969"/>
    <w:rsid w:val="00F92380"/>
    <w:rsid w:val="00F93451"/>
    <w:rsid w:val="00F95B31"/>
    <w:rsid w:val="00FA178C"/>
    <w:rsid w:val="00FA4775"/>
    <w:rsid w:val="00FA4C4F"/>
    <w:rsid w:val="00FA5730"/>
    <w:rsid w:val="00FA5DE7"/>
    <w:rsid w:val="00FA6413"/>
    <w:rsid w:val="00FB1100"/>
    <w:rsid w:val="00FB2722"/>
    <w:rsid w:val="00FB5211"/>
    <w:rsid w:val="00FB5695"/>
    <w:rsid w:val="00FB5CB5"/>
    <w:rsid w:val="00FB5D8E"/>
    <w:rsid w:val="00FC0411"/>
    <w:rsid w:val="00FC1194"/>
    <w:rsid w:val="00FC2A40"/>
    <w:rsid w:val="00FC3C20"/>
    <w:rsid w:val="00FC4E66"/>
    <w:rsid w:val="00FD05F6"/>
    <w:rsid w:val="00FD2710"/>
    <w:rsid w:val="00FD5115"/>
    <w:rsid w:val="00FD5362"/>
    <w:rsid w:val="00FD5CAE"/>
    <w:rsid w:val="00FD6176"/>
    <w:rsid w:val="00FD6C19"/>
    <w:rsid w:val="00FE0FC8"/>
    <w:rsid w:val="00FE2399"/>
    <w:rsid w:val="00FE2B20"/>
    <w:rsid w:val="00FE339D"/>
    <w:rsid w:val="00FE43D7"/>
    <w:rsid w:val="00FE4B29"/>
    <w:rsid w:val="00FE4D56"/>
    <w:rsid w:val="00FE6DB9"/>
    <w:rsid w:val="00FE710D"/>
    <w:rsid w:val="00FE7816"/>
    <w:rsid w:val="00FE7935"/>
    <w:rsid w:val="00FE7983"/>
    <w:rsid w:val="00FF015B"/>
    <w:rsid w:val="00FF698D"/>
    <w:rsid w:val="00FF7BDF"/>
    <w:rsid w:val="01263E36"/>
    <w:rsid w:val="0127270C"/>
    <w:rsid w:val="012FC1DD"/>
    <w:rsid w:val="0148E520"/>
    <w:rsid w:val="01528FFE"/>
    <w:rsid w:val="01C75715"/>
    <w:rsid w:val="0239BB30"/>
    <w:rsid w:val="0251F4DC"/>
    <w:rsid w:val="025DE97D"/>
    <w:rsid w:val="02E58EB5"/>
    <w:rsid w:val="02FD6871"/>
    <w:rsid w:val="036E4EF2"/>
    <w:rsid w:val="03751BA4"/>
    <w:rsid w:val="044B8A7F"/>
    <w:rsid w:val="047D2018"/>
    <w:rsid w:val="049E60EF"/>
    <w:rsid w:val="04C08BAB"/>
    <w:rsid w:val="04CF3798"/>
    <w:rsid w:val="04EC7A06"/>
    <w:rsid w:val="04F89759"/>
    <w:rsid w:val="0568E029"/>
    <w:rsid w:val="058D3DD4"/>
    <w:rsid w:val="062AE5BD"/>
    <w:rsid w:val="0675DC77"/>
    <w:rsid w:val="06BA099C"/>
    <w:rsid w:val="06F1E0C0"/>
    <w:rsid w:val="06F28BDC"/>
    <w:rsid w:val="06F3DC28"/>
    <w:rsid w:val="07058279"/>
    <w:rsid w:val="0716EBAE"/>
    <w:rsid w:val="075A3381"/>
    <w:rsid w:val="075D8DD7"/>
    <w:rsid w:val="07739196"/>
    <w:rsid w:val="07835F4B"/>
    <w:rsid w:val="079CDEAF"/>
    <w:rsid w:val="07CECDD4"/>
    <w:rsid w:val="07DD7E86"/>
    <w:rsid w:val="07DE812D"/>
    <w:rsid w:val="07F6CCB3"/>
    <w:rsid w:val="08146735"/>
    <w:rsid w:val="0891D5C3"/>
    <w:rsid w:val="08AC39E8"/>
    <w:rsid w:val="090A64CB"/>
    <w:rsid w:val="090C0CBA"/>
    <w:rsid w:val="0924DD08"/>
    <w:rsid w:val="093278D6"/>
    <w:rsid w:val="09663490"/>
    <w:rsid w:val="098850DA"/>
    <w:rsid w:val="09A695C7"/>
    <w:rsid w:val="09DB65C1"/>
    <w:rsid w:val="0A4AFC4E"/>
    <w:rsid w:val="0A6FCEE9"/>
    <w:rsid w:val="0AC189A2"/>
    <w:rsid w:val="0ACC476A"/>
    <w:rsid w:val="0B278509"/>
    <w:rsid w:val="0BF48C2C"/>
    <w:rsid w:val="0BF61B3E"/>
    <w:rsid w:val="0C3A1533"/>
    <w:rsid w:val="0C4841FB"/>
    <w:rsid w:val="0C5D005F"/>
    <w:rsid w:val="0C80FE90"/>
    <w:rsid w:val="0CAE9A39"/>
    <w:rsid w:val="0CD3AA5E"/>
    <w:rsid w:val="0CE216E8"/>
    <w:rsid w:val="0D056F2F"/>
    <w:rsid w:val="0D0C8897"/>
    <w:rsid w:val="0D7E06D1"/>
    <w:rsid w:val="0E119690"/>
    <w:rsid w:val="0E8E96A7"/>
    <w:rsid w:val="0E945EC1"/>
    <w:rsid w:val="0E97A3B1"/>
    <w:rsid w:val="0EA0EE7F"/>
    <w:rsid w:val="0ED56D0E"/>
    <w:rsid w:val="0EE01C11"/>
    <w:rsid w:val="0F163ED9"/>
    <w:rsid w:val="0F342052"/>
    <w:rsid w:val="0F952AAD"/>
    <w:rsid w:val="0F9D6917"/>
    <w:rsid w:val="0FFFFC20"/>
    <w:rsid w:val="1001B3F4"/>
    <w:rsid w:val="103376D2"/>
    <w:rsid w:val="10708C98"/>
    <w:rsid w:val="10BB41A8"/>
    <w:rsid w:val="10EBA40C"/>
    <w:rsid w:val="11045E2A"/>
    <w:rsid w:val="1141A199"/>
    <w:rsid w:val="1197DBF0"/>
    <w:rsid w:val="119A4ED9"/>
    <w:rsid w:val="11CE11A5"/>
    <w:rsid w:val="12199320"/>
    <w:rsid w:val="1228A040"/>
    <w:rsid w:val="12C708ED"/>
    <w:rsid w:val="130B221B"/>
    <w:rsid w:val="133EFCFB"/>
    <w:rsid w:val="1357158B"/>
    <w:rsid w:val="138193B1"/>
    <w:rsid w:val="13872397"/>
    <w:rsid w:val="13C48771"/>
    <w:rsid w:val="13CC3FA5"/>
    <w:rsid w:val="13EEAD3F"/>
    <w:rsid w:val="1423D6BF"/>
    <w:rsid w:val="14282655"/>
    <w:rsid w:val="142F1344"/>
    <w:rsid w:val="143CDF27"/>
    <w:rsid w:val="143CFDB0"/>
    <w:rsid w:val="146FF9DA"/>
    <w:rsid w:val="14841C15"/>
    <w:rsid w:val="14C00509"/>
    <w:rsid w:val="15029568"/>
    <w:rsid w:val="150C371D"/>
    <w:rsid w:val="150CEAC8"/>
    <w:rsid w:val="1518FEEF"/>
    <w:rsid w:val="1527B478"/>
    <w:rsid w:val="15E86289"/>
    <w:rsid w:val="1658ED60"/>
    <w:rsid w:val="16757808"/>
    <w:rsid w:val="16AC1E5A"/>
    <w:rsid w:val="16AE202D"/>
    <w:rsid w:val="16C66E6D"/>
    <w:rsid w:val="16DD958B"/>
    <w:rsid w:val="1736356D"/>
    <w:rsid w:val="174395A3"/>
    <w:rsid w:val="174D6B03"/>
    <w:rsid w:val="17541F7B"/>
    <w:rsid w:val="179B48ED"/>
    <w:rsid w:val="180A1F78"/>
    <w:rsid w:val="18141137"/>
    <w:rsid w:val="18AF25DF"/>
    <w:rsid w:val="18B9B8C4"/>
    <w:rsid w:val="18F82C7B"/>
    <w:rsid w:val="192E903D"/>
    <w:rsid w:val="19384956"/>
    <w:rsid w:val="194ED114"/>
    <w:rsid w:val="194F44DC"/>
    <w:rsid w:val="1959DD61"/>
    <w:rsid w:val="197C9EFC"/>
    <w:rsid w:val="1981DD34"/>
    <w:rsid w:val="19F7F51D"/>
    <w:rsid w:val="1A1116FA"/>
    <w:rsid w:val="1A1A97E1"/>
    <w:rsid w:val="1A351340"/>
    <w:rsid w:val="1A4CA3AD"/>
    <w:rsid w:val="1A655187"/>
    <w:rsid w:val="1B001C50"/>
    <w:rsid w:val="1B49F5BC"/>
    <w:rsid w:val="1B679C2C"/>
    <w:rsid w:val="1BDE6DA3"/>
    <w:rsid w:val="1C2E6BF4"/>
    <w:rsid w:val="1C3C8738"/>
    <w:rsid w:val="1C5409E3"/>
    <w:rsid w:val="1C64BF84"/>
    <w:rsid w:val="1C6DE694"/>
    <w:rsid w:val="1C7349E6"/>
    <w:rsid w:val="1C75484F"/>
    <w:rsid w:val="1C99A752"/>
    <w:rsid w:val="1CB6EE82"/>
    <w:rsid w:val="1CB9E836"/>
    <w:rsid w:val="1CC79082"/>
    <w:rsid w:val="1CDDC90B"/>
    <w:rsid w:val="1D05B108"/>
    <w:rsid w:val="1D0CC171"/>
    <w:rsid w:val="1DA6348E"/>
    <w:rsid w:val="1DCC8B45"/>
    <w:rsid w:val="1DCDD6C4"/>
    <w:rsid w:val="1DDD7841"/>
    <w:rsid w:val="1E1B0D6F"/>
    <w:rsid w:val="1E4AEBEE"/>
    <w:rsid w:val="1E513F01"/>
    <w:rsid w:val="1E6BA880"/>
    <w:rsid w:val="1EB3FF73"/>
    <w:rsid w:val="1F32060A"/>
    <w:rsid w:val="1F4BF0B5"/>
    <w:rsid w:val="1FAF9679"/>
    <w:rsid w:val="1FC6C906"/>
    <w:rsid w:val="1FCBB373"/>
    <w:rsid w:val="1FCCE375"/>
    <w:rsid w:val="1FFBFEF1"/>
    <w:rsid w:val="1FFE7C53"/>
    <w:rsid w:val="202296CF"/>
    <w:rsid w:val="2031F6E3"/>
    <w:rsid w:val="204D94DB"/>
    <w:rsid w:val="208E9D66"/>
    <w:rsid w:val="20A6368B"/>
    <w:rsid w:val="20BF4BE4"/>
    <w:rsid w:val="20E5B753"/>
    <w:rsid w:val="211D5FA9"/>
    <w:rsid w:val="214BE961"/>
    <w:rsid w:val="216B2538"/>
    <w:rsid w:val="216E5239"/>
    <w:rsid w:val="21812133"/>
    <w:rsid w:val="21EEB472"/>
    <w:rsid w:val="21F5FA81"/>
    <w:rsid w:val="21FC28D7"/>
    <w:rsid w:val="2202263A"/>
    <w:rsid w:val="22029B92"/>
    <w:rsid w:val="2241A462"/>
    <w:rsid w:val="2261566F"/>
    <w:rsid w:val="22AFB602"/>
    <w:rsid w:val="22C5E2CE"/>
    <w:rsid w:val="22DB16E6"/>
    <w:rsid w:val="2306AE9F"/>
    <w:rsid w:val="23A4167B"/>
    <w:rsid w:val="23E7FA60"/>
    <w:rsid w:val="2484DFD8"/>
    <w:rsid w:val="2507604F"/>
    <w:rsid w:val="2526601B"/>
    <w:rsid w:val="2596849C"/>
    <w:rsid w:val="25A525EA"/>
    <w:rsid w:val="25B6C1C1"/>
    <w:rsid w:val="25D84EDA"/>
    <w:rsid w:val="260DB41B"/>
    <w:rsid w:val="26296DE2"/>
    <w:rsid w:val="2631DD6B"/>
    <w:rsid w:val="26654CB8"/>
    <w:rsid w:val="26896B7A"/>
    <w:rsid w:val="269A78CA"/>
    <w:rsid w:val="269B2BEC"/>
    <w:rsid w:val="26D2D85E"/>
    <w:rsid w:val="26D67FAA"/>
    <w:rsid w:val="26E31E07"/>
    <w:rsid w:val="26FD8794"/>
    <w:rsid w:val="273FD8AF"/>
    <w:rsid w:val="274ED17E"/>
    <w:rsid w:val="275F3D67"/>
    <w:rsid w:val="2762BCB8"/>
    <w:rsid w:val="276BF55A"/>
    <w:rsid w:val="27BB5092"/>
    <w:rsid w:val="27C7BC73"/>
    <w:rsid w:val="27F11A8A"/>
    <w:rsid w:val="280841D4"/>
    <w:rsid w:val="281B5E9E"/>
    <w:rsid w:val="28363DF1"/>
    <w:rsid w:val="28372B92"/>
    <w:rsid w:val="2894B36E"/>
    <w:rsid w:val="28A333DB"/>
    <w:rsid w:val="28B1F64D"/>
    <w:rsid w:val="28C4ABCE"/>
    <w:rsid w:val="28E1C4F0"/>
    <w:rsid w:val="292B9B8F"/>
    <w:rsid w:val="293DAEF5"/>
    <w:rsid w:val="295BF1B4"/>
    <w:rsid w:val="2972727F"/>
    <w:rsid w:val="2996EB8D"/>
    <w:rsid w:val="29C8BD58"/>
    <w:rsid w:val="2A033A9B"/>
    <w:rsid w:val="2A1E6C04"/>
    <w:rsid w:val="2A2C6A96"/>
    <w:rsid w:val="2ABF7E88"/>
    <w:rsid w:val="2ACCCE1B"/>
    <w:rsid w:val="2ADA52B6"/>
    <w:rsid w:val="2AEE8756"/>
    <w:rsid w:val="2B1D0206"/>
    <w:rsid w:val="2B21F6D4"/>
    <w:rsid w:val="2B5DB2C7"/>
    <w:rsid w:val="2B672FE8"/>
    <w:rsid w:val="2B9D1A8B"/>
    <w:rsid w:val="2BB195D1"/>
    <w:rsid w:val="2BC89BB4"/>
    <w:rsid w:val="2BF3B453"/>
    <w:rsid w:val="2C22C958"/>
    <w:rsid w:val="2C468CAE"/>
    <w:rsid w:val="2C7C9ADD"/>
    <w:rsid w:val="2C814AC7"/>
    <w:rsid w:val="2C9BA37E"/>
    <w:rsid w:val="2CB76518"/>
    <w:rsid w:val="2CCCED0C"/>
    <w:rsid w:val="2CE84302"/>
    <w:rsid w:val="2D047A2D"/>
    <w:rsid w:val="2D4402B1"/>
    <w:rsid w:val="2D646C15"/>
    <w:rsid w:val="2DA72516"/>
    <w:rsid w:val="2DC1DB7A"/>
    <w:rsid w:val="2DCDC675"/>
    <w:rsid w:val="2E1734C5"/>
    <w:rsid w:val="2E2BB09D"/>
    <w:rsid w:val="2E490E1A"/>
    <w:rsid w:val="2E85D00C"/>
    <w:rsid w:val="2E8C8D41"/>
    <w:rsid w:val="2EC2862A"/>
    <w:rsid w:val="2ECB041C"/>
    <w:rsid w:val="2EF1D012"/>
    <w:rsid w:val="2F0775A5"/>
    <w:rsid w:val="2F1F4ED3"/>
    <w:rsid w:val="2F6DF3F5"/>
    <w:rsid w:val="2F8653F5"/>
    <w:rsid w:val="2FB917ED"/>
    <w:rsid w:val="2FFE1476"/>
    <w:rsid w:val="312D07C2"/>
    <w:rsid w:val="312EB4AC"/>
    <w:rsid w:val="317C74B5"/>
    <w:rsid w:val="31BB139D"/>
    <w:rsid w:val="31FAB729"/>
    <w:rsid w:val="32115D67"/>
    <w:rsid w:val="3289B192"/>
    <w:rsid w:val="3291F7C7"/>
    <w:rsid w:val="329EF0A1"/>
    <w:rsid w:val="32B3EE08"/>
    <w:rsid w:val="32C55418"/>
    <w:rsid w:val="32CA567E"/>
    <w:rsid w:val="332B3E7A"/>
    <w:rsid w:val="337C0706"/>
    <w:rsid w:val="33D6F9A1"/>
    <w:rsid w:val="33E10E7D"/>
    <w:rsid w:val="33E72DE9"/>
    <w:rsid w:val="342E5C4A"/>
    <w:rsid w:val="343DDB59"/>
    <w:rsid w:val="343F46BC"/>
    <w:rsid w:val="34956C5B"/>
    <w:rsid w:val="34D8126E"/>
    <w:rsid w:val="34F505E3"/>
    <w:rsid w:val="3557DAD3"/>
    <w:rsid w:val="3596F6E3"/>
    <w:rsid w:val="359E5597"/>
    <w:rsid w:val="35A8198D"/>
    <w:rsid w:val="3602C6F1"/>
    <w:rsid w:val="3692D4BB"/>
    <w:rsid w:val="36F871FD"/>
    <w:rsid w:val="374726A9"/>
    <w:rsid w:val="37685150"/>
    <w:rsid w:val="377B6AA1"/>
    <w:rsid w:val="377B7FC5"/>
    <w:rsid w:val="3781BF49"/>
    <w:rsid w:val="37AC1A46"/>
    <w:rsid w:val="37BA20BF"/>
    <w:rsid w:val="37D849D2"/>
    <w:rsid w:val="38376956"/>
    <w:rsid w:val="3866AC88"/>
    <w:rsid w:val="3884227A"/>
    <w:rsid w:val="38BCFB06"/>
    <w:rsid w:val="392ABD05"/>
    <w:rsid w:val="395562FF"/>
    <w:rsid w:val="3957ACCA"/>
    <w:rsid w:val="39641AA1"/>
    <w:rsid w:val="39774AD9"/>
    <w:rsid w:val="39EF4A6E"/>
    <w:rsid w:val="3A0FAB24"/>
    <w:rsid w:val="3A30772B"/>
    <w:rsid w:val="3A4E3C20"/>
    <w:rsid w:val="3A4F8A0C"/>
    <w:rsid w:val="3A61609D"/>
    <w:rsid w:val="3A8778AA"/>
    <w:rsid w:val="3AAA4513"/>
    <w:rsid w:val="3BF56AA9"/>
    <w:rsid w:val="3C0E9E4D"/>
    <w:rsid w:val="3C336567"/>
    <w:rsid w:val="3C7FED15"/>
    <w:rsid w:val="3D120E14"/>
    <w:rsid w:val="3DB9F246"/>
    <w:rsid w:val="3DCA2ADE"/>
    <w:rsid w:val="3DE94DD9"/>
    <w:rsid w:val="3DED384F"/>
    <w:rsid w:val="3DEE8AA8"/>
    <w:rsid w:val="3E0332E3"/>
    <w:rsid w:val="3E0ECD35"/>
    <w:rsid w:val="3E180BE9"/>
    <w:rsid w:val="3E30E8F0"/>
    <w:rsid w:val="3E58D592"/>
    <w:rsid w:val="3EC5D429"/>
    <w:rsid w:val="3EFC57A5"/>
    <w:rsid w:val="3F9D99B1"/>
    <w:rsid w:val="3FB56836"/>
    <w:rsid w:val="3FBE59FE"/>
    <w:rsid w:val="402EBFF2"/>
    <w:rsid w:val="40562FD2"/>
    <w:rsid w:val="408755EE"/>
    <w:rsid w:val="40CE6558"/>
    <w:rsid w:val="415629EE"/>
    <w:rsid w:val="417185E9"/>
    <w:rsid w:val="4177AD3C"/>
    <w:rsid w:val="418192D0"/>
    <w:rsid w:val="418610C9"/>
    <w:rsid w:val="41F16BFB"/>
    <w:rsid w:val="422C856E"/>
    <w:rsid w:val="426F3C36"/>
    <w:rsid w:val="42828622"/>
    <w:rsid w:val="42A9C66E"/>
    <w:rsid w:val="43051451"/>
    <w:rsid w:val="43256D17"/>
    <w:rsid w:val="43577CA6"/>
    <w:rsid w:val="437A89BF"/>
    <w:rsid w:val="4380BA5D"/>
    <w:rsid w:val="438D8A66"/>
    <w:rsid w:val="43C0FE16"/>
    <w:rsid w:val="43C4D4E6"/>
    <w:rsid w:val="43E8AFBD"/>
    <w:rsid w:val="43F49544"/>
    <w:rsid w:val="447074CD"/>
    <w:rsid w:val="451D988B"/>
    <w:rsid w:val="4541BCBB"/>
    <w:rsid w:val="456DC67C"/>
    <w:rsid w:val="459CE405"/>
    <w:rsid w:val="45A38221"/>
    <w:rsid w:val="45AE8411"/>
    <w:rsid w:val="45DBCE82"/>
    <w:rsid w:val="45FF1403"/>
    <w:rsid w:val="4633653B"/>
    <w:rsid w:val="4659FA1E"/>
    <w:rsid w:val="471BF95B"/>
    <w:rsid w:val="4758E51C"/>
    <w:rsid w:val="47AC9502"/>
    <w:rsid w:val="47C06484"/>
    <w:rsid w:val="482AB5DF"/>
    <w:rsid w:val="48D402E2"/>
    <w:rsid w:val="48E25295"/>
    <w:rsid w:val="48EA40EC"/>
    <w:rsid w:val="495DF447"/>
    <w:rsid w:val="498DB504"/>
    <w:rsid w:val="4A2E04A4"/>
    <w:rsid w:val="4A791384"/>
    <w:rsid w:val="4A84D67A"/>
    <w:rsid w:val="4A89A8CA"/>
    <w:rsid w:val="4A94B223"/>
    <w:rsid w:val="4C4A19F1"/>
    <w:rsid w:val="4C7A2CC1"/>
    <w:rsid w:val="4CACDA44"/>
    <w:rsid w:val="4CF965A8"/>
    <w:rsid w:val="4D2645AE"/>
    <w:rsid w:val="4D6C95D7"/>
    <w:rsid w:val="4D838C12"/>
    <w:rsid w:val="4DD4D24B"/>
    <w:rsid w:val="4E060E49"/>
    <w:rsid w:val="4E3338E1"/>
    <w:rsid w:val="4E366070"/>
    <w:rsid w:val="4E6AC578"/>
    <w:rsid w:val="4E9573D9"/>
    <w:rsid w:val="4E9F5639"/>
    <w:rsid w:val="4EEAA6EE"/>
    <w:rsid w:val="4EFB8432"/>
    <w:rsid w:val="4F1139C3"/>
    <w:rsid w:val="4F1217A7"/>
    <w:rsid w:val="4F20BAB4"/>
    <w:rsid w:val="4F31551E"/>
    <w:rsid w:val="4F3AB3D2"/>
    <w:rsid w:val="4F57995F"/>
    <w:rsid w:val="4F7D6929"/>
    <w:rsid w:val="4FA13495"/>
    <w:rsid w:val="50933EE2"/>
    <w:rsid w:val="50A9085E"/>
    <w:rsid w:val="50D50C7A"/>
    <w:rsid w:val="51171975"/>
    <w:rsid w:val="511B42CE"/>
    <w:rsid w:val="511F0348"/>
    <w:rsid w:val="519395E7"/>
    <w:rsid w:val="51C62E98"/>
    <w:rsid w:val="522CF891"/>
    <w:rsid w:val="52475C71"/>
    <w:rsid w:val="52B8C70B"/>
    <w:rsid w:val="52D065E4"/>
    <w:rsid w:val="5320B115"/>
    <w:rsid w:val="53500975"/>
    <w:rsid w:val="5350D7C1"/>
    <w:rsid w:val="535527B1"/>
    <w:rsid w:val="536C774C"/>
    <w:rsid w:val="5380A7BD"/>
    <w:rsid w:val="53966656"/>
    <w:rsid w:val="53B6221F"/>
    <w:rsid w:val="53BA5DB4"/>
    <w:rsid w:val="53ED9A5E"/>
    <w:rsid w:val="53F34351"/>
    <w:rsid w:val="5407BEC6"/>
    <w:rsid w:val="540BB687"/>
    <w:rsid w:val="542AEE53"/>
    <w:rsid w:val="5435FDE7"/>
    <w:rsid w:val="5437FD0C"/>
    <w:rsid w:val="54CFA8A8"/>
    <w:rsid w:val="54EEB16B"/>
    <w:rsid w:val="55194E70"/>
    <w:rsid w:val="5584F681"/>
    <w:rsid w:val="558C6401"/>
    <w:rsid w:val="558F4182"/>
    <w:rsid w:val="55C4A1BC"/>
    <w:rsid w:val="55EBB728"/>
    <w:rsid w:val="56131B96"/>
    <w:rsid w:val="56154B41"/>
    <w:rsid w:val="56F5A22D"/>
    <w:rsid w:val="5708E0EC"/>
    <w:rsid w:val="572FF5CD"/>
    <w:rsid w:val="574AC59F"/>
    <w:rsid w:val="574CA648"/>
    <w:rsid w:val="57971F17"/>
    <w:rsid w:val="579C58E6"/>
    <w:rsid w:val="57D3A2EE"/>
    <w:rsid w:val="5813F7CB"/>
    <w:rsid w:val="58314DA6"/>
    <w:rsid w:val="590836D2"/>
    <w:rsid w:val="590DA7F4"/>
    <w:rsid w:val="594D09B5"/>
    <w:rsid w:val="594F8E5A"/>
    <w:rsid w:val="596BF62A"/>
    <w:rsid w:val="59A0809B"/>
    <w:rsid w:val="59DFF929"/>
    <w:rsid w:val="59FB3E42"/>
    <w:rsid w:val="5A07622F"/>
    <w:rsid w:val="5A2E7826"/>
    <w:rsid w:val="5A316D4D"/>
    <w:rsid w:val="5A794438"/>
    <w:rsid w:val="5A7E6170"/>
    <w:rsid w:val="5AA9B543"/>
    <w:rsid w:val="5AB9A4FF"/>
    <w:rsid w:val="5B065808"/>
    <w:rsid w:val="5B0EBFBC"/>
    <w:rsid w:val="5B1E3415"/>
    <w:rsid w:val="5B302E55"/>
    <w:rsid w:val="5B856C2B"/>
    <w:rsid w:val="5BD944B4"/>
    <w:rsid w:val="5C3A6BC1"/>
    <w:rsid w:val="5C586839"/>
    <w:rsid w:val="5CAE00DD"/>
    <w:rsid w:val="5CB2C8F9"/>
    <w:rsid w:val="5CE68F9A"/>
    <w:rsid w:val="5CEDF5E3"/>
    <w:rsid w:val="5CEEF859"/>
    <w:rsid w:val="5D9A8C9D"/>
    <w:rsid w:val="5DFB9619"/>
    <w:rsid w:val="5E1130CA"/>
    <w:rsid w:val="5E63E562"/>
    <w:rsid w:val="5E654B30"/>
    <w:rsid w:val="5E854A98"/>
    <w:rsid w:val="5EB97A03"/>
    <w:rsid w:val="5F0F1C35"/>
    <w:rsid w:val="5F64CC3A"/>
    <w:rsid w:val="5FEC6F7E"/>
    <w:rsid w:val="601322CB"/>
    <w:rsid w:val="605BE046"/>
    <w:rsid w:val="60662ABE"/>
    <w:rsid w:val="606CD36E"/>
    <w:rsid w:val="60A6F2A6"/>
    <w:rsid w:val="60EC7A3C"/>
    <w:rsid w:val="6110EE36"/>
    <w:rsid w:val="6183A1CD"/>
    <w:rsid w:val="61B2E66E"/>
    <w:rsid w:val="61E26F01"/>
    <w:rsid w:val="6229CB10"/>
    <w:rsid w:val="628DC23D"/>
    <w:rsid w:val="62FB88D1"/>
    <w:rsid w:val="634CB8F1"/>
    <w:rsid w:val="636072B2"/>
    <w:rsid w:val="636776BD"/>
    <w:rsid w:val="63698A3C"/>
    <w:rsid w:val="63A8278C"/>
    <w:rsid w:val="63BC6DBD"/>
    <w:rsid w:val="63F3B223"/>
    <w:rsid w:val="641463DE"/>
    <w:rsid w:val="643B6457"/>
    <w:rsid w:val="648DC19B"/>
    <w:rsid w:val="64AA1484"/>
    <w:rsid w:val="653CE3B4"/>
    <w:rsid w:val="65A35AEB"/>
    <w:rsid w:val="65A37CA3"/>
    <w:rsid w:val="6664A535"/>
    <w:rsid w:val="666845F2"/>
    <w:rsid w:val="66B49F0E"/>
    <w:rsid w:val="66D5C892"/>
    <w:rsid w:val="66F17722"/>
    <w:rsid w:val="66F6E07E"/>
    <w:rsid w:val="6765A0AD"/>
    <w:rsid w:val="676D853E"/>
    <w:rsid w:val="677391C5"/>
    <w:rsid w:val="67A93161"/>
    <w:rsid w:val="68155CBF"/>
    <w:rsid w:val="681F249F"/>
    <w:rsid w:val="684FAF71"/>
    <w:rsid w:val="6872D186"/>
    <w:rsid w:val="690ADB84"/>
    <w:rsid w:val="695997EE"/>
    <w:rsid w:val="69820A82"/>
    <w:rsid w:val="699DBF41"/>
    <w:rsid w:val="6A36225D"/>
    <w:rsid w:val="6AE33424"/>
    <w:rsid w:val="6B190331"/>
    <w:rsid w:val="6B2D0912"/>
    <w:rsid w:val="6B4CE059"/>
    <w:rsid w:val="6B79E0FB"/>
    <w:rsid w:val="6B9A35DA"/>
    <w:rsid w:val="6BA84EA4"/>
    <w:rsid w:val="6BAC809E"/>
    <w:rsid w:val="6BCABC5D"/>
    <w:rsid w:val="6C1289A7"/>
    <w:rsid w:val="6C2F2920"/>
    <w:rsid w:val="6C564556"/>
    <w:rsid w:val="6C9A249E"/>
    <w:rsid w:val="6CA9932D"/>
    <w:rsid w:val="6D1910C0"/>
    <w:rsid w:val="6D322B9B"/>
    <w:rsid w:val="6D42655B"/>
    <w:rsid w:val="6D994F19"/>
    <w:rsid w:val="6DB87875"/>
    <w:rsid w:val="6DDD6209"/>
    <w:rsid w:val="6E09C555"/>
    <w:rsid w:val="6E446F57"/>
    <w:rsid w:val="6E63F4ED"/>
    <w:rsid w:val="6F262B23"/>
    <w:rsid w:val="6F29F66A"/>
    <w:rsid w:val="6FB2CFB5"/>
    <w:rsid w:val="6FE24318"/>
    <w:rsid w:val="706795DA"/>
    <w:rsid w:val="706E59BD"/>
    <w:rsid w:val="706EA0D2"/>
    <w:rsid w:val="70A965D2"/>
    <w:rsid w:val="70BA3E01"/>
    <w:rsid w:val="70E3868C"/>
    <w:rsid w:val="716012B3"/>
    <w:rsid w:val="716876D8"/>
    <w:rsid w:val="71A25950"/>
    <w:rsid w:val="71DF0005"/>
    <w:rsid w:val="722511E0"/>
    <w:rsid w:val="72269F26"/>
    <w:rsid w:val="7274CD91"/>
    <w:rsid w:val="72E64720"/>
    <w:rsid w:val="73629525"/>
    <w:rsid w:val="737CCECD"/>
    <w:rsid w:val="73D82402"/>
    <w:rsid w:val="73F58A3B"/>
    <w:rsid w:val="740C3F6D"/>
    <w:rsid w:val="744BA17B"/>
    <w:rsid w:val="7454A76D"/>
    <w:rsid w:val="7490CE61"/>
    <w:rsid w:val="74F10F18"/>
    <w:rsid w:val="757454A4"/>
    <w:rsid w:val="75A2D5B7"/>
    <w:rsid w:val="75AA4673"/>
    <w:rsid w:val="75CED6AC"/>
    <w:rsid w:val="75EB4ED3"/>
    <w:rsid w:val="7604954F"/>
    <w:rsid w:val="761072EC"/>
    <w:rsid w:val="76663C1B"/>
    <w:rsid w:val="76920866"/>
    <w:rsid w:val="76983963"/>
    <w:rsid w:val="772FB238"/>
    <w:rsid w:val="7746F3D6"/>
    <w:rsid w:val="777DC8E7"/>
    <w:rsid w:val="7783C8FC"/>
    <w:rsid w:val="77B17FE1"/>
    <w:rsid w:val="77F6077E"/>
    <w:rsid w:val="784618DE"/>
    <w:rsid w:val="784A581B"/>
    <w:rsid w:val="786EECC9"/>
    <w:rsid w:val="78BF349B"/>
    <w:rsid w:val="78D4BA9C"/>
    <w:rsid w:val="7951E841"/>
    <w:rsid w:val="795CB00C"/>
    <w:rsid w:val="796882F2"/>
    <w:rsid w:val="79D04A04"/>
    <w:rsid w:val="7A18E739"/>
    <w:rsid w:val="7A6375AD"/>
    <w:rsid w:val="7ABDDB9C"/>
    <w:rsid w:val="7B3FC93D"/>
    <w:rsid w:val="7B41C1B0"/>
    <w:rsid w:val="7B69CA6E"/>
    <w:rsid w:val="7B7D4EBD"/>
    <w:rsid w:val="7BA9B65A"/>
    <w:rsid w:val="7BB25C09"/>
    <w:rsid w:val="7BDD63BA"/>
    <w:rsid w:val="7C3F789A"/>
    <w:rsid w:val="7C7A2A01"/>
    <w:rsid w:val="7CE88322"/>
    <w:rsid w:val="7D99AF06"/>
    <w:rsid w:val="7DB7FAE2"/>
    <w:rsid w:val="7DD3FB1E"/>
    <w:rsid w:val="7E7991DC"/>
    <w:rsid w:val="7EF68813"/>
    <w:rsid w:val="7F075F84"/>
    <w:rsid w:val="7F470E68"/>
    <w:rsid w:val="7F799575"/>
    <w:rsid w:val="7F882DBB"/>
    <w:rsid w:val="7FF81FA0"/>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07227"/>
  <w15:docId w15:val="{80F1B299-E770-4393-AAAF-0D5F34D30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9" w:semiHidden="1" w:unhideWhenUsed="1" w:qFormat="1"/>
    <w:lsdException w:name="List Bullet 3" w:semiHidden="1" w:unhideWhenUsed="1"/>
    <w:lsdException w:name="List Bullet 4" w:semiHidden="1" w:unhideWhenUsed="1"/>
    <w:lsdException w:name="List Bullet 5" w:semiHidden="1" w:unhideWhenUsed="1"/>
    <w:lsdException w:name="List Number 2" w:uiPriority="1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75960"/>
    <w:pPr>
      <w:spacing w:after="240" w:line="480" w:lineRule="auto"/>
    </w:pPr>
    <w:rPr>
      <w:rFonts w:ascii="Arial" w:hAnsi="Arial"/>
      <w:sz w:val="24"/>
    </w:rPr>
  </w:style>
  <w:style w:type="paragraph" w:styleId="Heading1">
    <w:name w:val="heading 1"/>
    <w:basedOn w:val="Normal"/>
    <w:next w:val="Normal"/>
    <w:link w:val="Heading1Char"/>
    <w:uiPriority w:val="9"/>
    <w:qFormat/>
    <w:rsid w:val="00BB7E50"/>
    <w:pPr>
      <w:keepNext/>
      <w:keepLines/>
      <w:spacing w:after="480" w:line="240" w:lineRule="auto"/>
      <w:outlineLvl w:val="0"/>
    </w:pPr>
    <w:rPr>
      <w:rFonts w:eastAsiaTheme="majorEastAsia" w:cstheme="majorBidi"/>
      <w:b/>
      <w:color w:val="002060"/>
      <w:sz w:val="36"/>
      <w:szCs w:val="32"/>
    </w:rPr>
  </w:style>
  <w:style w:type="paragraph" w:styleId="Heading2">
    <w:name w:val="heading 2"/>
    <w:basedOn w:val="Normal"/>
    <w:next w:val="Normal"/>
    <w:link w:val="Heading2Char"/>
    <w:uiPriority w:val="9"/>
    <w:qFormat/>
    <w:rsid w:val="001D4F95"/>
    <w:pPr>
      <w:keepNext/>
      <w:keepLines/>
      <w:spacing w:before="240" w:line="240" w:lineRule="auto"/>
      <w:outlineLvl w:val="1"/>
    </w:pPr>
    <w:rPr>
      <w:rFonts w:eastAsiaTheme="majorEastAsia" w:cstheme="majorBidi"/>
      <w:b/>
      <w:color w:val="002060"/>
      <w:sz w:val="32"/>
      <w:szCs w:val="26"/>
    </w:rPr>
  </w:style>
  <w:style w:type="paragraph" w:styleId="Heading3">
    <w:name w:val="heading 3"/>
    <w:basedOn w:val="Normal"/>
    <w:next w:val="Normal"/>
    <w:link w:val="Heading3Char"/>
    <w:uiPriority w:val="9"/>
    <w:qFormat/>
    <w:rsid w:val="001D4F95"/>
    <w:pPr>
      <w:keepNext/>
      <w:keepLines/>
      <w:spacing w:before="240" w:line="240" w:lineRule="auto"/>
      <w:outlineLvl w:val="2"/>
    </w:pPr>
    <w:rPr>
      <w:rFonts w:eastAsiaTheme="majorEastAsia" w:cstheme="majorBidi"/>
      <w:b/>
      <w:color w:val="002060"/>
      <w:sz w:val="28"/>
      <w:szCs w:val="24"/>
    </w:rPr>
  </w:style>
  <w:style w:type="paragraph" w:styleId="Heading4">
    <w:name w:val="heading 4"/>
    <w:basedOn w:val="Normal"/>
    <w:next w:val="Normal"/>
    <w:link w:val="Heading4Char"/>
    <w:uiPriority w:val="9"/>
    <w:unhideWhenUsed/>
    <w:qFormat/>
    <w:rsid w:val="001D4F95"/>
    <w:pPr>
      <w:keepNext/>
      <w:keepLines/>
      <w:spacing w:before="180" w:after="180" w:line="240" w:lineRule="auto"/>
      <w:outlineLvl w:val="3"/>
    </w:pPr>
    <w:rPr>
      <w:rFonts w:eastAsiaTheme="majorEastAsia" w:cstheme="majorBidi"/>
      <w:b/>
      <w:iCs/>
      <w:color w:val="002060"/>
    </w:rPr>
  </w:style>
  <w:style w:type="paragraph" w:styleId="Heading5">
    <w:name w:val="heading 5"/>
    <w:basedOn w:val="Normal"/>
    <w:next w:val="Normal"/>
    <w:link w:val="Heading5Char"/>
    <w:uiPriority w:val="9"/>
    <w:unhideWhenUsed/>
    <w:qFormat/>
    <w:rsid w:val="00FF7BDF"/>
    <w:pPr>
      <w:keepNext/>
      <w:keepLines/>
      <w:spacing w:before="120" w:after="120" w:line="240" w:lineRule="auto"/>
      <w:outlineLvl w:val="4"/>
    </w:pPr>
    <w:rPr>
      <w:rFonts w:asciiTheme="majorHAnsi" w:hAnsiTheme="majorHAnsi" w:eastAsiaTheme="majorEastAsia" w:cstheme="majorBidi"/>
      <w:b/>
      <w:i/>
    </w:rPr>
  </w:style>
  <w:style w:type="paragraph" w:styleId="Heading6">
    <w:name w:val="heading 6"/>
    <w:basedOn w:val="Normal"/>
    <w:next w:val="Normal"/>
    <w:link w:val="Heading6Char"/>
    <w:uiPriority w:val="9"/>
    <w:semiHidden/>
    <w:unhideWhenUsed/>
    <w:qFormat/>
    <w:rsid w:val="00FF7BDF"/>
    <w:pPr>
      <w:keepNext/>
      <w:keepLines/>
      <w:spacing w:before="120" w:after="120" w:line="240" w:lineRule="auto"/>
      <w:outlineLvl w:val="5"/>
    </w:pPr>
    <w:rPr>
      <w:rFonts w:eastAsiaTheme="majorEastAsia" w:cstheme="majorBidi"/>
      <w:i/>
    </w:rPr>
  </w:style>
  <w:style w:type="paragraph" w:styleId="Heading7">
    <w:name w:val="heading 7"/>
    <w:basedOn w:val="Normal"/>
    <w:next w:val="Normal"/>
    <w:link w:val="Heading7Char"/>
    <w:uiPriority w:val="9"/>
    <w:semiHidden/>
    <w:unhideWhenUsed/>
    <w:qFormat/>
    <w:rsid w:val="00AB0B6F"/>
    <w:pPr>
      <w:keepNext/>
      <w:keepLines/>
      <w:numPr>
        <w:ilvl w:val="6"/>
        <w:numId w:val="23"/>
      </w:numPr>
      <w:spacing w:before="40" w:after="0"/>
      <w:outlineLvl w:val="6"/>
    </w:pPr>
    <w:rPr>
      <w:rFonts w:asciiTheme="majorHAnsi" w:hAnsiTheme="majorHAnsi" w:eastAsiaTheme="majorEastAsia" w:cstheme="majorBidi"/>
      <w:i/>
      <w:iCs/>
      <w:color w:val="1F4D78" w:themeColor="accent1" w:themeShade="7F"/>
    </w:rPr>
  </w:style>
  <w:style w:type="paragraph" w:styleId="Heading8">
    <w:name w:val="heading 8"/>
    <w:basedOn w:val="Normal"/>
    <w:next w:val="Normal"/>
    <w:link w:val="Heading8Char"/>
    <w:uiPriority w:val="9"/>
    <w:semiHidden/>
    <w:unhideWhenUsed/>
    <w:qFormat/>
    <w:rsid w:val="00AB0B6F"/>
    <w:pPr>
      <w:keepNext/>
      <w:keepLines/>
      <w:numPr>
        <w:ilvl w:val="7"/>
        <w:numId w:val="23"/>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B0B6F"/>
    <w:pPr>
      <w:keepNext/>
      <w:keepLines/>
      <w:numPr>
        <w:ilvl w:val="8"/>
        <w:numId w:val="23"/>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B7E50"/>
    <w:rPr>
      <w:rFonts w:ascii="Arial" w:hAnsi="Arial" w:eastAsiaTheme="majorEastAsia" w:cstheme="majorBidi"/>
      <w:b/>
      <w:color w:val="002060"/>
      <w:sz w:val="36"/>
      <w:szCs w:val="32"/>
    </w:rPr>
  </w:style>
  <w:style w:type="character" w:styleId="Heading2Char" w:customStyle="1">
    <w:name w:val="Heading 2 Char"/>
    <w:basedOn w:val="DefaultParagraphFont"/>
    <w:link w:val="Heading2"/>
    <w:uiPriority w:val="9"/>
    <w:rsid w:val="001D4F95"/>
    <w:rPr>
      <w:rFonts w:ascii="Arial" w:hAnsi="Arial" w:eastAsiaTheme="majorEastAsia" w:cstheme="majorBidi"/>
      <w:b/>
      <w:color w:val="002060"/>
      <w:sz w:val="32"/>
      <w:szCs w:val="26"/>
    </w:rPr>
  </w:style>
  <w:style w:type="paragraph" w:styleId="Quote">
    <w:name w:val="Quote"/>
    <w:basedOn w:val="Normal"/>
    <w:next w:val="Normal"/>
    <w:link w:val="QuoteChar"/>
    <w:uiPriority w:val="29"/>
    <w:qFormat/>
    <w:rsid w:val="00DD76BA"/>
    <w:pPr>
      <w:spacing w:after="360" w:line="240" w:lineRule="auto"/>
      <w:ind w:left="851" w:right="851"/>
      <w:jc w:val="both"/>
    </w:pPr>
    <w:rPr>
      <w:iCs/>
    </w:rPr>
  </w:style>
  <w:style w:type="character" w:styleId="QuoteChar" w:customStyle="1">
    <w:name w:val="Quote Char"/>
    <w:basedOn w:val="DefaultParagraphFont"/>
    <w:link w:val="Quote"/>
    <w:uiPriority w:val="29"/>
    <w:rsid w:val="00853933"/>
    <w:rPr>
      <w:rFonts w:ascii="Times New Roman" w:hAnsi="Times New Roman"/>
      <w:iCs/>
      <w:sz w:val="24"/>
    </w:rPr>
  </w:style>
  <w:style w:type="paragraph" w:styleId="IntenseQuote">
    <w:name w:val="Intense Quote"/>
    <w:aliases w:val="Participant Quote"/>
    <w:basedOn w:val="Normal"/>
    <w:next w:val="Normal"/>
    <w:link w:val="IntenseQuoteChar"/>
    <w:uiPriority w:val="8"/>
    <w:qFormat/>
    <w:rsid w:val="00AF38BA"/>
    <w:pPr>
      <w:tabs>
        <w:tab w:val="right" w:pos="8505"/>
      </w:tabs>
      <w:spacing w:after="360" w:line="240" w:lineRule="auto"/>
      <w:ind w:left="851" w:right="851"/>
    </w:pPr>
    <w:rPr>
      <w:i/>
      <w:iCs/>
    </w:rPr>
  </w:style>
  <w:style w:type="character" w:styleId="IntenseQuoteChar" w:customStyle="1">
    <w:name w:val="Intense Quote Char"/>
    <w:aliases w:val="Participant Quote Char"/>
    <w:basedOn w:val="DefaultParagraphFont"/>
    <w:link w:val="IntenseQuote"/>
    <w:uiPriority w:val="8"/>
    <w:rsid w:val="00AF38BA"/>
    <w:rPr>
      <w:rFonts w:ascii="Times New Roman" w:hAnsi="Times New Roman"/>
      <w:i/>
      <w:iCs/>
      <w:sz w:val="24"/>
    </w:rPr>
  </w:style>
  <w:style w:type="paragraph" w:styleId="ListBullet2">
    <w:name w:val="List Bullet 2"/>
    <w:basedOn w:val="Normal"/>
    <w:uiPriority w:val="9"/>
    <w:qFormat/>
    <w:rsid w:val="00DD76BA"/>
    <w:pPr>
      <w:numPr>
        <w:numId w:val="21"/>
      </w:numPr>
      <w:contextualSpacing/>
    </w:pPr>
  </w:style>
  <w:style w:type="paragraph" w:styleId="ListNumber2">
    <w:name w:val="List Number 2"/>
    <w:basedOn w:val="Normal"/>
    <w:uiPriority w:val="10"/>
    <w:qFormat/>
    <w:rsid w:val="00DD76BA"/>
    <w:pPr>
      <w:numPr>
        <w:numId w:val="22"/>
      </w:numPr>
      <w:contextualSpacing/>
    </w:pPr>
  </w:style>
  <w:style w:type="character" w:styleId="Heading3Char" w:customStyle="1">
    <w:name w:val="Heading 3 Char"/>
    <w:basedOn w:val="DefaultParagraphFont"/>
    <w:link w:val="Heading3"/>
    <w:uiPriority w:val="9"/>
    <w:rsid w:val="001D4F95"/>
    <w:rPr>
      <w:rFonts w:ascii="Arial" w:hAnsi="Arial" w:eastAsiaTheme="majorEastAsia" w:cstheme="majorBidi"/>
      <w:b/>
      <w:color w:val="002060"/>
      <w:sz w:val="28"/>
      <w:szCs w:val="24"/>
    </w:rPr>
  </w:style>
  <w:style w:type="paragraph" w:styleId="Header">
    <w:name w:val="header"/>
    <w:basedOn w:val="Normal"/>
    <w:link w:val="HeaderChar"/>
    <w:uiPriority w:val="99"/>
    <w:unhideWhenUsed/>
    <w:rsid w:val="005602D3"/>
    <w:pPr>
      <w:tabs>
        <w:tab w:val="center" w:pos="4513"/>
        <w:tab w:val="right" w:pos="9026"/>
      </w:tabs>
      <w:spacing w:after="0" w:line="240" w:lineRule="auto"/>
    </w:pPr>
  </w:style>
  <w:style w:type="character" w:styleId="HeaderChar" w:customStyle="1">
    <w:name w:val="Header Char"/>
    <w:basedOn w:val="DefaultParagraphFont"/>
    <w:link w:val="Header"/>
    <w:uiPriority w:val="99"/>
    <w:rsid w:val="005602D3"/>
    <w:rPr>
      <w:rFonts w:ascii="Times New Roman" w:hAnsi="Times New Roman"/>
      <w:sz w:val="24"/>
    </w:rPr>
  </w:style>
  <w:style w:type="paragraph" w:styleId="Footer">
    <w:name w:val="footer"/>
    <w:basedOn w:val="Normal"/>
    <w:link w:val="FooterChar"/>
    <w:uiPriority w:val="99"/>
    <w:unhideWhenUsed/>
    <w:rsid w:val="005602D3"/>
    <w:pPr>
      <w:tabs>
        <w:tab w:val="center" w:pos="4513"/>
        <w:tab w:val="right" w:pos="9026"/>
      </w:tabs>
      <w:spacing w:after="0" w:line="240" w:lineRule="auto"/>
    </w:pPr>
  </w:style>
  <w:style w:type="character" w:styleId="FooterChar" w:customStyle="1">
    <w:name w:val="Footer Char"/>
    <w:basedOn w:val="DefaultParagraphFont"/>
    <w:link w:val="Footer"/>
    <w:uiPriority w:val="99"/>
    <w:rsid w:val="005602D3"/>
    <w:rPr>
      <w:rFonts w:ascii="Times New Roman" w:hAnsi="Times New Roman"/>
      <w:sz w:val="24"/>
    </w:rPr>
  </w:style>
  <w:style w:type="character" w:styleId="Heading4Char" w:customStyle="1">
    <w:name w:val="Heading 4 Char"/>
    <w:basedOn w:val="DefaultParagraphFont"/>
    <w:link w:val="Heading4"/>
    <w:uiPriority w:val="9"/>
    <w:rsid w:val="001D4F95"/>
    <w:rPr>
      <w:rFonts w:ascii="Arial" w:hAnsi="Arial" w:eastAsiaTheme="majorEastAsia" w:cstheme="majorBidi"/>
      <w:b/>
      <w:iCs/>
      <w:color w:val="002060"/>
      <w:sz w:val="24"/>
    </w:rPr>
  </w:style>
  <w:style w:type="character" w:styleId="Heading5Char" w:customStyle="1">
    <w:name w:val="Heading 5 Char"/>
    <w:basedOn w:val="DefaultParagraphFont"/>
    <w:link w:val="Heading5"/>
    <w:uiPriority w:val="9"/>
    <w:rsid w:val="00FF7BDF"/>
    <w:rPr>
      <w:rFonts w:asciiTheme="majorHAnsi" w:hAnsiTheme="majorHAnsi" w:eastAsiaTheme="majorEastAsia" w:cstheme="majorBidi"/>
      <w:b/>
      <w:i/>
      <w:sz w:val="24"/>
    </w:rPr>
  </w:style>
  <w:style w:type="character" w:styleId="Heading6Char" w:customStyle="1">
    <w:name w:val="Heading 6 Char"/>
    <w:basedOn w:val="DefaultParagraphFont"/>
    <w:link w:val="Heading6"/>
    <w:uiPriority w:val="9"/>
    <w:semiHidden/>
    <w:rsid w:val="00FF7BDF"/>
    <w:rPr>
      <w:rFonts w:eastAsiaTheme="majorEastAsia" w:cstheme="majorBidi"/>
      <w:i/>
      <w:sz w:val="24"/>
    </w:rPr>
  </w:style>
  <w:style w:type="character" w:styleId="Heading7Char" w:customStyle="1">
    <w:name w:val="Heading 7 Char"/>
    <w:basedOn w:val="DefaultParagraphFont"/>
    <w:link w:val="Heading7"/>
    <w:uiPriority w:val="9"/>
    <w:semiHidden/>
    <w:rsid w:val="00AB0B6F"/>
    <w:rPr>
      <w:rFonts w:asciiTheme="majorHAnsi" w:hAnsiTheme="majorHAnsi" w:eastAsiaTheme="majorEastAsia" w:cstheme="majorBidi"/>
      <w:i/>
      <w:iCs/>
      <w:color w:val="1F4D78" w:themeColor="accent1" w:themeShade="7F"/>
      <w:sz w:val="24"/>
    </w:rPr>
  </w:style>
  <w:style w:type="character" w:styleId="Heading8Char" w:customStyle="1">
    <w:name w:val="Heading 8 Char"/>
    <w:basedOn w:val="DefaultParagraphFont"/>
    <w:link w:val="Heading8"/>
    <w:uiPriority w:val="9"/>
    <w:semiHidden/>
    <w:rsid w:val="00AB0B6F"/>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AB0B6F"/>
    <w:rPr>
      <w:rFonts w:asciiTheme="majorHAnsi" w:hAnsiTheme="majorHAnsi" w:eastAsiaTheme="majorEastAsia" w:cstheme="majorBidi"/>
      <w:i/>
      <w:iCs/>
      <w:color w:val="272727" w:themeColor="text1" w:themeTint="D8"/>
      <w:sz w:val="21"/>
      <w:szCs w:val="21"/>
    </w:rPr>
  </w:style>
  <w:style w:type="character" w:styleId="Hyperlink">
    <w:name w:val="Hyperlink"/>
    <w:basedOn w:val="DefaultParagraphFont"/>
    <w:uiPriority w:val="99"/>
    <w:unhideWhenUsed/>
    <w:rsid w:val="00AB0B6F"/>
    <w:rPr>
      <w:color w:val="0563C1" w:themeColor="hyperlink"/>
      <w:u w:val="single"/>
    </w:rPr>
  </w:style>
  <w:style w:type="paragraph" w:styleId="TOC1">
    <w:name w:val="toc 1"/>
    <w:basedOn w:val="Normal"/>
    <w:next w:val="Normal"/>
    <w:autoRedefine/>
    <w:uiPriority w:val="39"/>
    <w:unhideWhenUsed/>
    <w:rsid w:val="00510CDE"/>
    <w:pPr>
      <w:keepNext/>
      <w:tabs>
        <w:tab w:val="right" w:leader="dot" w:pos="8494"/>
      </w:tabs>
      <w:spacing w:before="120" w:after="0" w:line="240" w:lineRule="auto"/>
    </w:pPr>
  </w:style>
  <w:style w:type="paragraph" w:styleId="TOC2">
    <w:name w:val="toc 2"/>
    <w:basedOn w:val="Normal"/>
    <w:next w:val="Normal"/>
    <w:autoRedefine/>
    <w:uiPriority w:val="39"/>
    <w:unhideWhenUsed/>
    <w:rsid w:val="00AB0B6F"/>
    <w:pPr>
      <w:spacing w:before="60" w:after="0" w:line="240" w:lineRule="auto"/>
      <w:ind w:left="238"/>
    </w:pPr>
  </w:style>
  <w:style w:type="paragraph" w:styleId="TOC3">
    <w:name w:val="toc 3"/>
    <w:basedOn w:val="Normal"/>
    <w:next w:val="Normal"/>
    <w:autoRedefine/>
    <w:uiPriority w:val="39"/>
    <w:unhideWhenUsed/>
    <w:rsid w:val="00AB0B6F"/>
    <w:pPr>
      <w:spacing w:before="60" w:after="0" w:line="240" w:lineRule="auto"/>
      <w:ind w:left="482"/>
    </w:pPr>
  </w:style>
  <w:style w:type="paragraph" w:styleId="Caption">
    <w:name w:val="caption"/>
    <w:basedOn w:val="Normal"/>
    <w:next w:val="Normal"/>
    <w:link w:val="CaptionChar"/>
    <w:uiPriority w:val="35"/>
    <w:unhideWhenUsed/>
    <w:qFormat/>
    <w:rsid w:val="00895776"/>
    <w:pPr>
      <w:keepNext/>
      <w:keepLines/>
      <w:spacing w:before="120" w:after="120"/>
    </w:pPr>
    <w:rPr>
      <w:b/>
      <w:iCs/>
      <w:szCs w:val="18"/>
    </w:rPr>
  </w:style>
  <w:style w:type="table" w:styleId="TableGrid">
    <w:name w:val="Table Grid"/>
    <w:basedOn w:val="TableNormal"/>
    <w:uiPriority w:val="39"/>
    <w:rsid w:val="00AB0B6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ofFigures">
    <w:name w:val="table of figures"/>
    <w:basedOn w:val="Normal"/>
    <w:next w:val="Normal"/>
    <w:uiPriority w:val="99"/>
    <w:unhideWhenUsed/>
    <w:rsid w:val="00AB0B6F"/>
    <w:pPr>
      <w:spacing w:after="120" w:line="240" w:lineRule="auto"/>
    </w:pPr>
  </w:style>
  <w:style w:type="paragraph" w:styleId="NoSpacing">
    <w:name w:val="No Spacing"/>
    <w:aliases w:val="Figure"/>
    <w:uiPriority w:val="99"/>
    <w:qFormat/>
    <w:rsid w:val="00895776"/>
    <w:pPr>
      <w:keepNext/>
      <w:spacing w:after="120" w:line="240" w:lineRule="auto"/>
    </w:pPr>
    <w:rPr>
      <w:sz w:val="24"/>
    </w:rPr>
  </w:style>
  <w:style w:type="paragraph" w:styleId="Tabletext" w:customStyle="1">
    <w:name w:val="Table text"/>
    <w:basedOn w:val="Normal"/>
    <w:qFormat/>
    <w:rsid w:val="00D47AB4"/>
    <w:pPr>
      <w:keepNext/>
      <w:spacing w:before="60" w:after="60" w:line="240" w:lineRule="auto"/>
    </w:pPr>
  </w:style>
  <w:style w:type="paragraph" w:styleId="Note" w:customStyle="1">
    <w:name w:val="Note"/>
    <w:basedOn w:val="Normal"/>
    <w:qFormat/>
    <w:rsid w:val="00895776"/>
    <w:pPr>
      <w:keepLines/>
      <w:spacing w:after="360" w:line="240" w:lineRule="auto"/>
      <w:contextualSpacing/>
    </w:pPr>
    <w:rPr>
      <w:sz w:val="20"/>
      <w:szCs w:val="20"/>
    </w:rPr>
  </w:style>
  <w:style w:type="paragraph" w:styleId="Figurecaption" w:customStyle="1">
    <w:name w:val="Figure caption"/>
    <w:basedOn w:val="Caption"/>
    <w:link w:val="FigurecaptionChar"/>
    <w:uiPriority w:val="35"/>
    <w:rsid w:val="008E7443"/>
    <w:pPr>
      <w:spacing w:after="0"/>
    </w:pPr>
  </w:style>
  <w:style w:type="character" w:styleId="CaptionChar" w:customStyle="1">
    <w:name w:val="Caption Char"/>
    <w:basedOn w:val="DefaultParagraphFont"/>
    <w:link w:val="Caption"/>
    <w:uiPriority w:val="35"/>
    <w:rsid w:val="00895776"/>
    <w:rPr>
      <w:b/>
      <w:iCs/>
      <w:szCs w:val="18"/>
    </w:rPr>
  </w:style>
  <w:style w:type="character" w:styleId="FigurecaptionChar" w:customStyle="1">
    <w:name w:val="Figure caption Char"/>
    <w:basedOn w:val="CaptionChar"/>
    <w:link w:val="Figurecaption"/>
    <w:uiPriority w:val="35"/>
    <w:rsid w:val="008E7443"/>
    <w:rPr>
      <w:b/>
      <w:iCs/>
      <w:szCs w:val="18"/>
    </w:rPr>
  </w:style>
  <w:style w:type="paragraph" w:styleId="ListParagraph">
    <w:name w:val="List Paragraph"/>
    <w:basedOn w:val="Normal"/>
    <w:uiPriority w:val="34"/>
    <w:qFormat/>
    <w:rsid w:val="000B6303"/>
    <w:pPr>
      <w:ind w:left="720"/>
      <w:contextualSpacing/>
    </w:pPr>
  </w:style>
  <w:style w:type="paragraph" w:styleId="BalloonText">
    <w:name w:val="Balloon Text"/>
    <w:basedOn w:val="Normal"/>
    <w:link w:val="BalloonTextChar"/>
    <w:uiPriority w:val="99"/>
    <w:semiHidden/>
    <w:unhideWhenUsed/>
    <w:rsid w:val="000B630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B6303"/>
    <w:rPr>
      <w:rFonts w:ascii="Tahoma" w:hAnsi="Tahoma" w:cs="Tahoma"/>
      <w:sz w:val="16"/>
      <w:szCs w:val="16"/>
    </w:rPr>
  </w:style>
  <w:style w:type="paragraph" w:styleId="Bibliography">
    <w:name w:val="Bibliography"/>
    <w:basedOn w:val="Normal"/>
    <w:next w:val="Normal"/>
    <w:uiPriority w:val="37"/>
    <w:semiHidden/>
    <w:unhideWhenUsed/>
    <w:rsid w:val="00586AB6"/>
  </w:style>
  <w:style w:type="paragraph" w:styleId="FootnoteText">
    <w:name w:val="footnote text"/>
    <w:basedOn w:val="Normal"/>
    <w:link w:val="FootnoteTextChar"/>
    <w:uiPriority w:val="99"/>
    <w:unhideWhenUsed/>
    <w:rsid w:val="00796ACA"/>
    <w:pPr>
      <w:spacing w:after="0" w:line="240" w:lineRule="auto"/>
    </w:pPr>
    <w:rPr>
      <w:sz w:val="20"/>
      <w:szCs w:val="20"/>
    </w:rPr>
  </w:style>
  <w:style w:type="character" w:styleId="FootnoteTextChar" w:customStyle="1">
    <w:name w:val="Footnote Text Char"/>
    <w:basedOn w:val="DefaultParagraphFont"/>
    <w:link w:val="FootnoteText"/>
    <w:uiPriority w:val="99"/>
    <w:rsid w:val="00796ACA"/>
    <w:rPr>
      <w:rFonts w:ascii="Times New Roman" w:hAnsi="Times New Roman"/>
      <w:sz w:val="20"/>
      <w:szCs w:val="20"/>
    </w:rPr>
  </w:style>
  <w:style w:type="character" w:styleId="FootnoteReference">
    <w:name w:val="footnote reference"/>
    <w:basedOn w:val="DefaultParagraphFont"/>
    <w:uiPriority w:val="99"/>
    <w:unhideWhenUsed/>
    <w:rsid w:val="00796ACA"/>
    <w:rPr>
      <w:vertAlign w:val="superscript"/>
    </w:rPr>
  </w:style>
  <w:style w:type="character" w:styleId="normaltextrun" w:customStyle="1">
    <w:name w:val="normaltextrun"/>
    <w:basedOn w:val="DefaultParagraphFont"/>
    <w:rsid w:val="00C8097A"/>
  </w:style>
  <w:style w:type="paragraph" w:styleId="paragraph" w:customStyle="1">
    <w:name w:val="paragraph"/>
    <w:basedOn w:val="Normal"/>
    <w:rsid w:val="00C8097A"/>
    <w:pPr>
      <w:spacing w:before="100" w:beforeAutospacing="1" w:after="100" w:afterAutospacing="1" w:line="240" w:lineRule="auto"/>
    </w:pPr>
    <w:rPr>
      <w:rFonts w:eastAsia="Times New Roman" w:cs="Times New Roman"/>
      <w:szCs w:val="24"/>
    </w:rPr>
  </w:style>
  <w:style w:type="character" w:styleId="eop" w:customStyle="1">
    <w:name w:val="eop"/>
    <w:basedOn w:val="DefaultParagraphFont"/>
    <w:rsid w:val="00C8097A"/>
  </w:style>
  <w:style w:type="character" w:styleId="spellingerror" w:customStyle="1">
    <w:name w:val="spellingerror"/>
    <w:basedOn w:val="DefaultParagraphFont"/>
    <w:rsid w:val="00C8097A"/>
  </w:style>
  <w:style w:type="character" w:styleId="tabchar" w:customStyle="1">
    <w:name w:val="tabchar"/>
    <w:basedOn w:val="DefaultParagraphFont"/>
    <w:rsid w:val="00C8097A"/>
  </w:style>
  <w:style w:type="character" w:styleId="contextualspellingandgrammarerror" w:customStyle="1">
    <w:name w:val="contextualspellingandgrammarerror"/>
    <w:basedOn w:val="DefaultParagraphFont"/>
    <w:rsid w:val="00C8097A"/>
  </w:style>
  <w:style w:type="table" w:styleId="GridTable1Light">
    <w:name w:val="Grid Table 1 Light"/>
    <w:basedOn w:val="TableNormal"/>
    <w:uiPriority w:val="46"/>
    <w:rsid w:val="00C8097A"/>
    <w:pPr>
      <w:spacing w:after="0" w:line="240" w:lineRule="auto"/>
    </w:pPr>
    <w:rPr>
      <w:lang w:val="en-US"/>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C8097A"/>
    <w:pPr>
      <w:spacing w:after="360" w:line="360" w:lineRule="auto"/>
      <w:outlineLvl w:val="9"/>
    </w:pPr>
    <w:rPr>
      <w:i/>
      <w:color w:val="2E74B5" w:themeColor="accent1" w:themeShade="BF"/>
      <w:sz w:val="40"/>
    </w:rPr>
  </w:style>
  <w:style w:type="paragraph" w:styleId="TOC4">
    <w:name w:val="toc 4"/>
    <w:basedOn w:val="Normal"/>
    <w:next w:val="Normal"/>
    <w:autoRedefine/>
    <w:uiPriority w:val="39"/>
    <w:unhideWhenUsed/>
    <w:rsid w:val="00C8097A"/>
    <w:pPr>
      <w:spacing w:after="100"/>
      <w:ind w:left="660"/>
    </w:pPr>
    <w:rPr>
      <w:rFonts w:eastAsiaTheme="minorEastAsia"/>
    </w:rPr>
  </w:style>
  <w:style w:type="paragraph" w:styleId="TOC5">
    <w:name w:val="toc 5"/>
    <w:basedOn w:val="Normal"/>
    <w:next w:val="Normal"/>
    <w:autoRedefine/>
    <w:uiPriority w:val="39"/>
    <w:unhideWhenUsed/>
    <w:rsid w:val="00C8097A"/>
    <w:pPr>
      <w:spacing w:after="100"/>
      <w:ind w:left="880"/>
    </w:pPr>
    <w:rPr>
      <w:rFonts w:eastAsiaTheme="minorEastAsia"/>
    </w:rPr>
  </w:style>
  <w:style w:type="paragraph" w:styleId="TOC6">
    <w:name w:val="toc 6"/>
    <w:basedOn w:val="Normal"/>
    <w:next w:val="Normal"/>
    <w:autoRedefine/>
    <w:uiPriority w:val="39"/>
    <w:unhideWhenUsed/>
    <w:rsid w:val="00C8097A"/>
    <w:pPr>
      <w:spacing w:after="100"/>
      <w:ind w:left="1100"/>
    </w:pPr>
    <w:rPr>
      <w:rFonts w:eastAsiaTheme="minorEastAsia"/>
    </w:rPr>
  </w:style>
  <w:style w:type="paragraph" w:styleId="TOC7">
    <w:name w:val="toc 7"/>
    <w:basedOn w:val="Normal"/>
    <w:next w:val="Normal"/>
    <w:autoRedefine/>
    <w:uiPriority w:val="39"/>
    <w:unhideWhenUsed/>
    <w:rsid w:val="00C8097A"/>
    <w:pPr>
      <w:spacing w:after="100"/>
      <w:ind w:left="1320"/>
    </w:pPr>
    <w:rPr>
      <w:rFonts w:eastAsiaTheme="minorEastAsia"/>
    </w:rPr>
  </w:style>
  <w:style w:type="paragraph" w:styleId="TOC8">
    <w:name w:val="toc 8"/>
    <w:basedOn w:val="Normal"/>
    <w:next w:val="Normal"/>
    <w:autoRedefine/>
    <w:uiPriority w:val="39"/>
    <w:unhideWhenUsed/>
    <w:rsid w:val="00C8097A"/>
    <w:pPr>
      <w:spacing w:after="100"/>
      <w:ind w:left="1540"/>
    </w:pPr>
    <w:rPr>
      <w:rFonts w:eastAsiaTheme="minorEastAsia"/>
    </w:rPr>
  </w:style>
  <w:style w:type="paragraph" w:styleId="TOC9">
    <w:name w:val="toc 9"/>
    <w:basedOn w:val="Normal"/>
    <w:next w:val="Normal"/>
    <w:autoRedefine/>
    <w:uiPriority w:val="39"/>
    <w:unhideWhenUsed/>
    <w:rsid w:val="00C8097A"/>
    <w:pPr>
      <w:spacing w:after="100"/>
      <w:ind w:left="1760"/>
    </w:pPr>
    <w:rPr>
      <w:rFonts w:eastAsiaTheme="minorEastAsia"/>
    </w:rPr>
  </w:style>
  <w:style w:type="character" w:styleId="UnresolvedMention1" w:customStyle="1">
    <w:name w:val="Unresolved Mention1"/>
    <w:basedOn w:val="DefaultParagraphFont"/>
    <w:uiPriority w:val="99"/>
    <w:semiHidden/>
    <w:unhideWhenUsed/>
    <w:rsid w:val="00C8097A"/>
    <w:rPr>
      <w:color w:val="605E5C"/>
      <w:shd w:val="clear" w:color="auto" w:fill="E1DFDD"/>
    </w:rPr>
  </w:style>
  <w:style w:type="paragraph" w:styleId="Title">
    <w:name w:val="Title"/>
    <w:basedOn w:val="Normal"/>
    <w:next w:val="Normal"/>
    <w:link w:val="TitleChar"/>
    <w:uiPriority w:val="10"/>
    <w:qFormat/>
    <w:rsid w:val="001D4F95"/>
    <w:pPr>
      <w:spacing w:after="0" w:line="240" w:lineRule="auto"/>
      <w:contextualSpacing/>
    </w:pPr>
    <w:rPr>
      <w:rFonts w:eastAsiaTheme="majorEastAsia" w:cstheme="majorBidi"/>
      <w:spacing w:val="-10"/>
      <w:kern w:val="28"/>
      <w:sz w:val="52"/>
      <w:szCs w:val="56"/>
    </w:rPr>
  </w:style>
  <w:style w:type="character" w:styleId="TitleChar" w:customStyle="1">
    <w:name w:val="Title Char"/>
    <w:basedOn w:val="DefaultParagraphFont"/>
    <w:link w:val="Title"/>
    <w:uiPriority w:val="10"/>
    <w:rsid w:val="001D4F95"/>
    <w:rPr>
      <w:rFonts w:ascii="Arial" w:hAnsi="Arial" w:eastAsiaTheme="majorEastAsia" w:cstheme="majorBidi"/>
      <w:spacing w:val="-10"/>
      <w:kern w:val="28"/>
      <w:sz w:val="52"/>
      <w:szCs w:val="56"/>
    </w:rPr>
  </w:style>
  <w:style w:type="character" w:styleId="FollowedHyperlink">
    <w:name w:val="FollowedHyperlink"/>
    <w:basedOn w:val="DefaultParagraphFont"/>
    <w:uiPriority w:val="99"/>
    <w:semiHidden/>
    <w:unhideWhenUsed/>
    <w:rsid w:val="00C8097A"/>
    <w:rPr>
      <w:color w:val="954F72" w:themeColor="followedHyperlink"/>
      <w:u w:val="single"/>
    </w:rPr>
  </w:style>
  <w:style w:type="character" w:styleId="CommentReference">
    <w:name w:val="annotation reference"/>
    <w:basedOn w:val="DefaultParagraphFont"/>
    <w:uiPriority w:val="99"/>
    <w:semiHidden/>
    <w:unhideWhenUsed/>
    <w:rsid w:val="00C8097A"/>
    <w:rPr>
      <w:sz w:val="16"/>
      <w:szCs w:val="16"/>
    </w:rPr>
  </w:style>
  <w:style w:type="paragraph" w:styleId="CommentText">
    <w:name w:val="annotation text"/>
    <w:basedOn w:val="Normal"/>
    <w:link w:val="CommentTextChar"/>
    <w:uiPriority w:val="99"/>
    <w:unhideWhenUsed/>
    <w:rsid w:val="00C8097A"/>
    <w:pPr>
      <w:spacing w:line="240" w:lineRule="auto"/>
    </w:pPr>
    <w:rPr>
      <w:sz w:val="20"/>
      <w:szCs w:val="20"/>
    </w:rPr>
  </w:style>
  <w:style w:type="character" w:styleId="CommentTextChar" w:customStyle="1">
    <w:name w:val="Comment Text Char"/>
    <w:basedOn w:val="DefaultParagraphFont"/>
    <w:link w:val="CommentText"/>
    <w:uiPriority w:val="99"/>
    <w:rsid w:val="00C8097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8097A"/>
    <w:rPr>
      <w:b/>
      <w:bCs/>
    </w:rPr>
  </w:style>
  <w:style w:type="character" w:styleId="CommentSubjectChar" w:customStyle="1">
    <w:name w:val="Comment Subject Char"/>
    <w:basedOn w:val="CommentTextChar"/>
    <w:link w:val="CommentSubject"/>
    <w:uiPriority w:val="99"/>
    <w:semiHidden/>
    <w:rsid w:val="00C8097A"/>
    <w:rPr>
      <w:rFonts w:ascii="Times New Roman" w:hAnsi="Times New Roman"/>
      <w:b/>
      <w:bCs/>
      <w:sz w:val="20"/>
      <w:szCs w:val="20"/>
    </w:rPr>
  </w:style>
  <w:style w:type="character" w:styleId="UnresolvedMention2" w:customStyle="1">
    <w:name w:val="Unresolved Mention2"/>
    <w:basedOn w:val="DefaultParagraphFont"/>
    <w:uiPriority w:val="99"/>
    <w:semiHidden/>
    <w:unhideWhenUsed/>
    <w:rsid w:val="00C8097A"/>
    <w:rPr>
      <w:color w:val="605E5C"/>
      <w:shd w:val="clear" w:color="auto" w:fill="E1DFDD"/>
    </w:rPr>
  </w:style>
  <w:style w:type="character" w:styleId="UnresolvedMention3" w:customStyle="1">
    <w:name w:val="Unresolved Mention3"/>
    <w:basedOn w:val="DefaultParagraphFont"/>
    <w:uiPriority w:val="99"/>
    <w:unhideWhenUsed/>
    <w:rsid w:val="00C8097A"/>
    <w:rPr>
      <w:color w:val="605E5C"/>
      <w:shd w:val="clear" w:color="auto" w:fill="E1DFDD"/>
    </w:rPr>
  </w:style>
  <w:style w:type="paragraph" w:styleId="EndnoteText">
    <w:name w:val="endnote text"/>
    <w:basedOn w:val="Normal"/>
    <w:link w:val="EndnoteTextChar"/>
    <w:uiPriority w:val="99"/>
    <w:semiHidden/>
    <w:unhideWhenUsed/>
    <w:rsid w:val="00C8097A"/>
    <w:pPr>
      <w:spacing w:after="0" w:line="240" w:lineRule="auto"/>
    </w:pPr>
    <w:rPr>
      <w:sz w:val="20"/>
      <w:szCs w:val="20"/>
    </w:rPr>
  </w:style>
  <w:style w:type="character" w:styleId="EndnoteTextChar" w:customStyle="1">
    <w:name w:val="Endnote Text Char"/>
    <w:basedOn w:val="DefaultParagraphFont"/>
    <w:link w:val="EndnoteText"/>
    <w:uiPriority w:val="99"/>
    <w:semiHidden/>
    <w:rsid w:val="00C8097A"/>
    <w:rPr>
      <w:rFonts w:ascii="Times New Roman" w:hAnsi="Times New Roman"/>
      <w:sz w:val="20"/>
      <w:szCs w:val="20"/>
    </w:rPr>
  </w:style>
  <w:style w:type="character" w:styleId="EndnoteReference">
    <w:name w:val="endnote reference"/>
    <w:basedOn w:val="DefaultParagraphFont"/>
    <w:uiPriority w:val="99"/>
    <w:semiHidden/>
    <w:unhideWhenUsed/>
    <w:rsid w:val="00C8097A"/>
    <w:rPr>
      <w:vertAlign w:val="superscript"/>
    </w:rPr>
  </w:style>
  <w:style w:type="character" w:styleId="UnresolvedMention4" w:customStyle="1">
    <w:name w:val="Unresolved Mention4"/>
    <w:basedOn w:val="DefaultParagraphFont"/>
    <w:uiPriority w:val="99"/>
    <w:semiHidden/>
    <w:unhideWhenUsed/>
    <w:rsid w:val="00C8097A"/>
    <w:rPr>
      <w:color w:val="605E5C"/>
      <w:shd w:val="clear" w:color="auto" w:fill="E1DFDD"/>
    </w:rPr>
  </w:style>
  <w:style w:type="character" w:styleId="Strong">
    <w:name w:val="Strong"/>
    <w:basedOn w:val="DefaultParagraphFont"/>
    <w:uiPriority w:val="22"/>
    <w:qFormat/>
    <w:rsid w:val="00C8097A"/>
    <w:rPr>
      <w:b/>
      <w:bCs/>
    </w:rPr>
  </w:style>
  <w:style w:type="character" w:styleId="UnresolvedMention5" w:customStyle="1">
    <w:name w:val="Unresolved Mention5"/>
    <w:basedOn w:val="DefaultParagraphFont"/>
    <w:uiPriority w:val="99"/>
    <w:semiHidden/>
    <w:unhideWhenUsed/>
    <w:rsid w:val="00C8097A"/>
    <w:rPr>
      <w:color w:val="605E5C"/>
      <w:shd w:val="clear" w:color="auto" w:fill="E1DFDD"/>
    </w:rPr>
  </w:style>
  <w:style w:type="paragraph" w:styleId="1qeiagb0cpwnlhdf9xsijm" w:customStyle="1">
    <w:name w:val="_1qeiagb0cpwnlhdf9xsijm"/>
    <w:basedOn w:val="Normal"/>
    <w:rsid w:val="00C8097A"/>
    <w:pPr>
      <w:spacing w:before="100" w:beforeAutospacing="1" w:after="100" w:afterAutospacing="1" w:line="240" w:lineRule="auto"/>
    </w:pPr>
    <w:rPr>
      <w:rFonts w:eastAsia="Times New Roman" w:cs="Times New Roman"/>
      <w:szCs w:val="24"/>
      <w:lang w:eastAsia="zh-CN"/>
    </w:rPr>
  </w:style>
  <w:style w:type="character" w:styleId="UnresolvedMention6" w:customStyle="1">
    <w:name w:val="Unresolved Mention6"/>
    <w:basedOn w:val="DefaultParagraphFont"/>
    <w:uiPriority w:val="99"/>
    <w:semiHidden/>
    <w:unhideWhenUsed/>
    <w:rsid w:val="00C8097A"/>
    <w:rPr>
      <w:color w:val="605E5C"/>
      <w:shd w:val="clear" w:color="auto" w:fill="E1DFDD"/>
    </w:rPr>
  </w:style>
  <w:style w:type="paragraph" w:styleId="Participantquote" w:customStyle="1">
    <w:name w:val="Participant quote"/>
    <w:basedOn w:val="Normal"/>
    <w:link w:val="ParticipantquoteChar"/>
    <w:qFormat/>
    <w:rsid w:val="009134C2"/>
    <w:pPr>
      <w:spacing w:after="360" w:line="240" w:lineRule="auto"/>
    </w:pPr>
    <w:rPr>
      <w:lang w:eastAsia="en-NZ"/>
    </w:rPr>
  </w:style>
  <w:style w:type="character" w:styleId="ParticipantquoteChar" w:customStyle="1">
    <w:name w:val="Participant quote Char"/>
    <w:basedOn w:val="DefaultParagraphFont"/>
    <w:link w:val="Participantquote"/>
    <w:rsid w:val="009134C2"/>
    <w:rPr>
      <w:rFonts w:ascii="Times New Roman" w:hAnsi="Times New Roman"/>
      <w:lang w:eastAsia="en-NZ"/>
    </w:rPr>
  </w:style>
  <w:style w:type="paragraph" w:styleId="TOAHeading">
    <w:name w:val="toa heading"/>
    <w:basedOn w:val="Normal"/>
    <w:next w:val="Normal"/>
    <w:uiPriority w:val="99"/>
    <w:semiHidden/>
    <w:unhideWhenUsed/>
    <w:rsid w:val="00C8097A"/>
    <w:pPr>
      <w:spacing w:after="120" w:line="240" w:lineRule="auto"/>
    </w:pPr>
    <w:rPr>
      <w:rFonts w:asciiTheme="majorHAnsi" w:hAnsiTheme="majorHAnsi" w:eastAsiaTheme="majorEastAsia" w:cstheme="majorBidi"/>
      <w:b/>
      <w:bCs/>
      <w:szCs w:val="24"/>
    </w:rPr>
  </w:style>
  <w:style w:type="character" w:styleId="UnresolvedMention7" w:customStyle="1">
    <w:name w:val="Unresolved Mention7"/>
    <w:basedOn w:val="DefaultParagraphFont"/>
    <w:uiPriority w:val="99"/>
    <w:semiHidden/>
    <w:unhideWhenUsed/>
    <w:rsid w:val="00C8097A"/>
    <w:rPr>
      <w:color w:val="605E5C"/>
      <w:shd w:val="clear" w:color="auto" w:fill="E1DFDD"/>
    </w:rPr>
  </w:style>
  <w:style w:type="character" w:styleId="Emphasis">
    <w:name w:val="Emphasis"/>
    <w:basedOn w:val="DefaultParagraphFont"/>
    <w:uiPriority w:val="20"/>
    <w:qFormat/>
    <w:rsid w:val="00C8097A"/>
    <w:rPr>
      <w:i/>
      <w:iCs/>
    </w:rPr>
  </w:style>
  <w:style w:type="character" w:styleId="UnresolvedMention">
    <w:name w:val="Unresolved Mention"/>
    <w:basedOn w:val="DefaultParagraphFont"/>
    <w:uiPriority w:val="99"/>
    <w:semiHidden/>
    <w:unhideWhenUsed/>
    <w:rsid w:val="00C8097A"/>
    <w:rPr>
      <w:color w:val="605E5C"/>
      <w:shd w:val="clear" w:color="auto" w:fill="E1DFDD"/>
    </w:rPr>
  </w:style>
  <w:style w:type="character" w:styleId="findhit" w:customStyle="1">
    <w:name w:val="findhit"/>
    <w:basedOn w:val="DefaultParagraphFont"/>
    <w:rsid w:val="00C8097A"/>
  </w:style>
  <w:style w:type="paragraph" w:styleId="Revision">
    <w:name w:val="Revision"/>
    <w:hidden/>
    <w:uiPriority w:val="99"/>
    <w:semiHidden/>
    <w:rsid w:val="00385CC2"/>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658585">
      <w:bodyDiv w:val="1"/>
      <w:marLeft w:val="0"/>
      <w:marRight w:val="0"/>
      <w:marTop w:val="0"/>
      <w:marBottom w:val="0"/>
      <w:divBdr>
        <w:top w:val="none" w:sz="0" w:space="0" w:color="auto"/>
        <w:left w:val="none" w:sz="0" w:space="0" w:color="auto"/>
        <w:bottom w:val="none" w:sz="0" w:space="0" w:color="auto"/>
        <w:right w:val="none" w:sz="0" w:space="0" w:color="auto"/>
      </w:divBdr>
      <w:divsChild>
        <w:div w:id="29498741">
          <w:marLeft w:val="0"/>
          <w:marRight w:val="0"/>
          <w:marTop w:val="0"/>
          <w:marBottom w:val="0"/>
          <w:divBdr>
            <w:top w:val="none" w:sz="0" w:space="0" w:color="auto"/>
            <w:left w:val="none" w:sz="0" w:space="0" w:color="auto"/>
            <w:bottom w:val="none" w:sz="0" w:space="0" w:color="auto"/>
            <w:right w:val="none" w:sz="0" w:space="0" w:color="auto"/>
          </w:divBdr>
        </w:div>
        <w:div w:id="598367649">
          <w:marLeft w:val="0"/>
          <w:marRight w:val="0"/>
          <w:marTop w:val="0"/>
          <w:marBottom w:val="0"/>
          <w:divBdr>
            <w:top w:val="none" w:sz="0" w:space="0" w:color="auto"/>
            <w:left w:val="none" w:sz="0" w:space="0" w:color="auto"/>
            <w:bottom w:val="none" w:sz="0" w:space="0" w:color="auto"/>
            <w:right w:val="none" w:sz="0" w:space="0" w:color="auto"/>
          </w:divBdr>
        </w:div>
        <w:div w:id="1795443974">
          <w:marLeft w:val="0"/>
          <w:marRight w:val="0"/>
          <w:marTop w:val="0"/>
          <w:marBottom w:val="0"/>
          <w:divBdr>
            <w:top w:val="none" w:sz="0" w:space="0" w:color="auto"/>
            <w:left w:val="none" w:sz="0" w:space="0" w:color="auto"/>
            <w:bottom w:val="none" w:sz="0" w:space="0" w:color="auto"/>
            <w:right w:val="none" w:sz="0" w:space="0" w:color="auto"/>
          </w:divBdr>
        </w:div>
        <w:div w:id="1827437072">
          <w:marLeft w:val="0"/>
          <w:marRight w:val="0"/>
          <w:marTop w:val="0"/>
          <w:marBottom w:val="0"/>
          <w:divBdr>
            <w:top w:val="none" w:sz="0" w:space="0" w:color="auto"/>
            <w:left w:val="none" w:sz="0" w:space="0" w:color="auto"/>
            <w:bottom w:val="none" w:sz="0" w:space="0" w:color="auto"/>
            <w:right w:val="none" w:sz="0" w:space="0" w:color="auto"/>
          </w:divBdr>
        </w:div>
      </w:divsChild>
    </w:div>
    <w:div w:id="379016407">
      <w:bodyDiv w:val="1"/>
      <w:marLeft w:val="0"/>
      <w:marRight w:val="0"/>
      <w:marTop w:val="0"/>
      <w:marBottom w:val="0"/>
      <w:divBdr>
        <w:top w:val="none" w:sz="0" w:space="0" w:color="auto"/>
        <w:left w:val="none" w:sz="0" w:space="0" w:color="auto"/>
        <w:bottom w:val="none" w:sz="0" w:space="0" w:color="auto"/>
        <w:right w:val="none" w:sz="0" w:space="0" w:color="auto"/>
      </w:divBdr>
    </w:div>
    <w:div w:id="445738519">
      <w:bodyDiv w:val="1"/>
      <w:marLeft w:val="0"/>
      <w:marRight w:val="0"/>
      <w:marTop w:val="0"/>
      <w:marBottom w:val="0"/>
      <w:divBdr>
        <w:top w:val="none" w:sz="0" w:space="0" w:color="auto"/>
        <w:left w:val="none" w:sz="0" w:space="0" w:color="auto"/>
        <w:bottom w:val="none" w:sz="0" w:space="0" w:color="auto"/>
        <w:right w:val="none" w:sz="0" w:space="0" w:color="auto"/>
      </w:divBdr>
    </w:div>
    <w:div w:id="500582004">
      <w:bodyDiv w:val="1"/>
      <w:marLeft w:val="0"/>
      <w:marRight w:val="0"/>
      <w:marTop w:val="0"/>
      <w:marBottom w:val="0"/>
      <w:divBdr>
        <w:top w:val="none" w:sz="0" w:space="0" w:color="auto"/>
        <w:left w:val="none" w:sz="0" w:space="0" w:color="auto"/>
        <w:bottom w:val="none" w:sz="0" w:space="0" w:color="auto"/>
        <w:right w:val="none" w:sz="0" w:space="0" w:color="auto"/>
      </w:divBdr>
    </w:div>
    <w:div w:id="785853140">
      <w:bodyDiv w:val="1"/>
      <w:marLeft w:val="0"/>
      <w:marRight w:val="0"/>
      <w:marTop w:val="0"/>
      <w:marBottom w:val="0"/>
      <w:divBdr>
        <w:top w:val="none" w:sz="0" w:space="0" w:color="auto"/>
        <w:left w:val="none" w:sz="0" w:space="0" w:color="auto"/>
        <w:bottom w:val="none" w:sz="0" w:space="0" w:color="auto"/>
        <w:right w:val="none" w:sz="0" w:space="0" w:color="auto"/>
      </w:divBdr>
      <w:divsChild>
        <w:div w:id="1415972729">
          <w:marLeft w:val="0"/>
          <w:marRight w:val="0"/>
          <w:marTop w:val="0"/>
          <w:marBottom w:val="0"/>
          <w:divBdr>
            <w:top w:val="none" w:sz="0" w:space="0" w:color="auto"/>
            <w:left w:val="none" w:sz="0" w:space="0" w:color="auto"/>
            <w:bottom w:val="none" w:sz="0" w:space="0" w:color="auto"/>
            <w:right w:val="none" w:sz="0" w:space="0" w:color="auto"/>
          </w:divBdr>
        </w:div>
        <w:div w:id="1514609201">
          <w:marLeft w:val="0"/>
          <w:marRight w:val="0"/>
          <w:marTop w:val="0"/>
          <w:marBottom w:val="0"/>
          <w:divBdr>
            <w:top w:val="none" w:sz="0" w:space="0" w:color="auto"/>
            <w:left w:val="none" w:sz="0" w:space="0" w:color="auto"/>
            <w:bottom w:val="none" w:sz="0" w:space="0" w:color="auto"/>
            <w:right w:val="none" w:sz="0" w:space="0" w:color="auto"/>
          </w:divBdr>
        </w:div>
      </w:divsChild>
    </w:div>
    <w:div w:id="845829539">
      <w:bodyDiv w:val="1"/>
      <w:marLeft w:val="0"/>
      <w:marRight w:val="0"/>
      <w:marTop w:val="0"/>
      <w:marBottom w:val="0"/>
      <w:divBdr>
        <w:top w:val="none" w:sz="0" w:space="0" w:color="auto"/>
        <w:left w:val="none" w:sz="0" w:space="0" w:color="auto"/>
        <w:bottom w:val="none" w:sz="0" w:space="0" w:color="auto"/>
        <w:right w:val="none" w:sz="0" w:space="0" w:color="auto"/>
      </w:divBdr>
    </w:div>
    <w:div w:id="995373837">
      <w:bodyDiv w:val="1"/>
      <w:marLeft w:val="0"/>
      <w:marRight w:val="0"/>
      <w:marTop w:val="0"/>
      <w:marBottom w:val="0"/>
      <w:divBdr>
        <w:top w:val="none" w:sz="0" w:space="0" w:color="auto"/>
        <w:left w:val="none" w:sz="0" w:space="0" w:color="auto"/>
        <w:bottom w:val="none" w:sz="0" w:space="0" w:color="auto"/>
        <w:right w:val="none" w:sz="0" w:space="0" w:color="auto"/>
      </w:divBdr>
      <w:divsChild>
        <w:div w:id="782766737">
          <w:marLeft w:val="0"/>
          <w:marRight w:val="0"/>
          <w:marTop w:val="0"/>
          <w:marBottom w:val="0"/>
          <w:divBdr>
            <w:top w:val="none" w:sz="0" w:space="0" w:color="auto"/>
            <w:left w:val="none" w:sz="0" w:space="0" w:color="auto"/>
            <w:bottom w:val="none" w:sz="0" w:space="0" w:color="auto"/>
            <w:right w:val="none" w:sz="0" w:space="0" w:color="auto"/>
          </w:divBdr>
        </w:div>
        <w:div w:id="792215534">
          <w:marLeft w:val="0"/>
          <w:marRight w:val="0"/>
          <w:marTop w:val="0"/>
          <w:marBottom w:val="0"/>
          <w:divBdr>
            <w:top w:val="none" w:sz="0" w:space="0" w:color="auto"/>
            <w:left w:val="none" w:sz="0" w:space="0" w:color="auto"/>
            <w:bottom w:val="none" w:sz="0" w:space="0" w:color="auto"/>
            <w:right w:val="none" w:sz="0" w:space="0" w:color="auto"/>
          </w:divBdr>
        </w:div>
        <w:div w:id="1574199509">
          <w:marLeft w:val="0"/>
          <w:marRight w:val="0"/>
          <w:marTop w:val="0"/>
          <w:marBottom w:val="0"/>
          <w:divBdr>
            <w:top w:val="none" w:sz="0" w:space="0" w:color="auto"/>
            <w:left w:val="none" w:sz="0" w:space="0" w:color="auto"/>
            <w:bottom w:val="none" w:sz="0" w:space="0" w:color="auto"/>
            <w:right w:val="none" w:sz="0" w:space="0" w:color="auto"/>
          </w:divBdr>
        </w:div>
        <w:div w:id="1678340115">
          <w:marLeft w:val="0"/>
          <w:marRight w:val="0"/>
          <w:marTop w:val="0"/>
          <w:marBottom w:val="0"/>
          <w:divBdr>
            <w:top w:val="none" w:sz="0" w:space="0" w:color="auto"/>
            <w:left w:val="none" w:sz="0" w:space="0" w:color="auto"/>
            <w:bottom w:val="none" w:sz="0" w:space="0" w:color="auto"/>
            <w:right w:val="none" w:sz="0" w:space="0" w:color="auto"/>
          </w:divBdr>
        </w:div>
      </w:divsChild>
    </w:div>
    <w:div w:id="1299413531">
      <w:bodyDiv w:val="1"/>
      <w:marLeft w:val="0"/>
      <w:marRight w:val="0"/>
      <w:marTop w:val="0"/>
      <w:marBottom w:val="0"/>
      <w:divBdr>
        <w:top w:val="none" w:sz="0" w:space="0" w:color="auto"/>
        <w:left w:val="none" w:sz="0" w:space="0" w:color="auto"/>
        <w:bottom w:val="none" w:sz="0" w:space="0" w:color="auto"/>
        <w:right w:val="none" w:sz="0" w:space="0" w:color="auto"/>
      </w:divBdr>
    </w:div>
    <w:div w:id="1607689624">
      <w:bodyDiv w:val="1"/>
      <w:marLeft w:val="0"/>
      <w:marRight w:val="0"/>
      <w:marTop w:val="0"/>
      <w:marBottom w:val="0"/>
      <w:divBdr>
        <w:top w:val="none" w:sz="0" w:space="0" w:color="auto"/>
        <w:left w:val="none" w:sz="0" w:space="0" w:color="auto"/>
        <w:bottom w:val="none" w:sz="0" w:space="0" w:color="auto"/>
        <w:right w:val="none" w:sz="0" w:space="0" w:color="auto"/>
      </w:divBdr>
    </w:div>
    <w:div w:id="1806922008">
      <w:bodyDiv w:val="1"/>
      <w:marLeft w:val="0"/>
      <w:marRight w:val="0"/>
      <w:marTop w:val="0"/>
      <w:marBottom w:val="0"/>
      <w:divBdr>
        <w:top w:val="none" w:sz="0" w:space="0" w:color="auto"/>
        <w:left w:val="none" w:sz="0" w:space="0" w:color="auto"/>
        <w:bottom w:val="none" w:sz="0" w:space="0" w:color="auto"/>
        <w:right w:val="none" w:sz="0" w:space="0" w:color="auto"/>
      </w:divBdr>
      <w:divsChild>
        <w:div w:id="511340372">
          <w:marLeft w:val="0"/>
          <w:marRight w:val="0"/>
          <w:marTop w:val="0"/>
          <w:marBottom w:val="0"/>
          <w:divBdr>
            <w:top w:val="none" w:sz="0" w:space="0" w:color="auto"/>
            <w:left w:val="none" w:sz="0" w:space="0" w:color="auto"/>
            <w:bottom w:val="none" w:sz="0" w:space="0" w:color="auto"/>
            <w:right w:val="none" w:sz="0" w:space="0" w:color="auto"/>
          </w:divBdr>
        </w:div>
        <w:div w:id="519122710">
          <w:marLeft w:val="0"/>
          <w:marRight w:val="0"/>
          <w:marTop w:val="0"/>
          <w:marBottom w:val="0"/>
          <w:divBdr>
            <w:top w:val="none" w:sz="0" w:space="0" w:color="auto"/>
            <w:left w:val="none" w:sz="0" w:space="0" w:color="auto"/>
            <w:bottom w:val="none" w:sz="0" w:space="0" w:color="auto"/>
            <w:right w:val="none" w:sz="0" w:space="0" w:color="auto"/>
          </w:divBdr>
        </w:div>
        <w:div w:id="992181334">
          <w:marLeft w:val="0"/>
          <w:marRight w:val="0"/>
          <w:marTop w:val="0"/>
          <w:marBottom w:val="0"/>
          <w:divBdr>
            <w:top w:val="none" w:sz="0" w:space="0" w:color="auto"/>
            <w:left w:val="none" w:sz="0" w:space="0" w:color="auto"/>
            <w:bottom w:val="none" w:sz="0" w:space="0" w:color="auto"/>
            <w:right w:val="none" w:sz="0" w:space="0" w:color="auto"/>
          </w:divBdr>
        </w:div>
        <w:div w:id="1403604510">
          <w:marLeft w:val="0"/>
          <w:marRight w:val="0"/>
          <w:marTop w:val="0"/>
          <w:marBottom w:val="0"/>
          <w:divBdr>
            <w:top w:val="none" w:sz="0" w:space="0" w:color="auto"/>
            <w:left w:val="none" w:sz="0" w:space="0" w:color="auto"/>
            <w:bottom w:val="none" w:sz="0" w:space="0" w:color="auto"/>
            <w:right w:val="none" w:sz="0" w:space="0" w:color="auto"/>
          </w:divBdr>
        </w:div>
        <w:div w:id="2096633206">
          <w:marLeft w:val="0"/>
          <w:marRight w:val="0"/>
          <w:marTop w:val="0"/>
          <w:marBottom w:val="0"/>
          <w:divBdr>
            <w:top w:val="none" w:sz="0" w:space="0" w:color="auto"/>
            <w:left w:val="none" w:sz="0" w:space="0" w:color="auto"/>
            <w:bottom w:val="none" w:sz="0" w:space="0" w:color="auto"/>
            <w:right w:val="none" w:sz="0" w:space="0" w:color="auto"/>
          </w:divBdr>
        </w:div>
      </w:divsChild>
    </w:div>
    <w:div w:id="1968047652">
      <w:bodyDiv w:val="1"/>
      <w:marLeft w:val="0"/>
      <w:marRight w:val="0"/>
      <w:marTop w:val="0"/>
      <w:marBottom w:val="0"/>
      <w:divBdr>
        <w:top w:val="none" w:sz="0" w:space="0" w:color="auto"/>
        <w:left w:val="none" w:sz="0" w:space="0" w:color="auto"/>
        <w:bottom w:val="none" w:sz="0" w:space="0" w:color="auto"/>
        <w:right w:val="none" w:sz="0" w:space="0" w:color="auto"/>
      </w:divBdr>
    </w:div>
    <w:div w:id="2064330402">
      <w:bodyDiv w:val="1"/>
      <w:marLeft w:val="0"/>
      <w:marRight w:val="0"/>
      <w:marTop w:val="0"/>
      <w:marBottom w:val="0"/>
      <w:divBdr>
        <w:top w:val="none" w:sz="0" w:space="0" w:color="auto"/>
        <w:left w:val="none" w:sz="0" w:space="0" w:color="auto"/>
        <w:bottom w:val="none" w:sz="0" w:space="0" w:color="auto"/>
        <w:right w:val="none" w:sz="0" w:space="0" w:color="auto"/>
      </w:divBdr>
    </w:div>
    <w:div w:id="2069451305">
      <w:bodyDiv w:val="1"/>
      <w:marLeft w:val="0"/>
      <w:marRight w:val="0"/>
      <w:marTop w:val="0"/>
      <w:marBottom w:val="0"/>
      <w:divBdr>
        <w:top w:val="none" w:sz="0" w:space="0" w:color="auto"/>
        <w:left w:val="none" w:sz="0" w:space="0" w:color="auto"/>
        <w:bottom w:val="none" w:sz="0" w:space="0" w:color="auto"/>
        <w:right w:val="none" w:sz="0" w:space="0" w:color="auto"/>
      </w:divBdr>
    </w:div>
    <w:div w:id="20710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www.un.org/development/desa/disabilities/convention-on-the-rights-of-persons-with-disabilities.html" TargetMode="External" Id="rId18" /><Relationship Type="http://schemas.openxmlformats.org/officeDocument/2006/relationships/customXml" Target="../customXml/item3.xml" Id="rId3" /><Relationship Type="http://schemas.openxmlformats.org/officeDocument/2006/relationships/hyperlink" Target="https://www.health.govt.nz/publication/whaia-te-ao-marama-2018-2022-maori-disability-action-plan" TargetMode="External" Id="rId21" /><Relationship Type="http://schemas.openxmlformats.org/officeDocument/2006/relationships/settings" Target="settings.xml" Id="rId7" /><Relationship Type="http://schemas.openxmlformats.org/officeDocument/2006/relationships/image" Target="media/image2.tiff" Id="rId12" /><Relationship Type="http://schemas.openxmlformats.org/officeDocument/2006/relationships/hyperlink" Target="https://www.odi.govt.nz/guidance-and-resources/guidance-for-policy-makes/" TargetMode="External" Id="rId17" /><Relationship Type="http://schemas.openxmlformats.org/officeDocument/2006/relationships/customXml" Target="../customXml/item2.xml" Id="rId2" /><Relationship Type="http://schemas.openxmlformats.org/officeDocument/2006/relationships/hyperlink" Target="https://www.archives.govt.nz/discover-our-stories/the-treaty-of-waitangi" TargetMode="External" Id="rId16" /><Relationship Type="http://schemas.openxmlformats.org/officeDocument/2006/relationships/hyperlink" Target="https://www.enablinggoodlives.co.nz/about-egl/egl-approach/principles/"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tiff"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mailto:policy@dpa.org.nz"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https://www.odi.govt.nz/nz-disability-strategy/"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hyperlink" Target="https://www.moh.govt.nz/notebook/nbbooks.nsf/0/5E544A3A23BEAECDCC2580FE007F7518/$file/faiva-ora-2016-2021-national-pasifika-disability-plan-feb17.pdf" TargetMode="External" Id="rId22" /></Relationships>
</file>

<file path=word/_rels/footnotes.xml.rels><?xml version="1.0" encoding="UTF-8" standalone="yes"?>
<Relationships xmlns="http://schemas.openxmlformats.org/package/2006/relationships"><Relationship Id="rId8" Type="http://schemas.openxmlformats.org/officeDocument/2006/relationships/hyperlink" Target="https://www.whaikaha.govt.nz/about-us/corporate-publications/annual-reports/annual-report-2024/our-year-in-numbers" TargetMode="External"/><Relationship Id="rId3" Type="http://schemas.openxmlformats.org/officeDocument/2006/relationships/hyperlink" Target="https://www.stats.govt.nz/news/1-in-6-new-zealanders-are-disabled/" TargetMode="External"/><Relationship Id="rId7" Type="http://schemas.openxmlformats.org/officeDocument/2006/relationships/hyperlink" Target="https://www.dpa.org.nz/page/71/AllSubmissions.html" TargetMode="External"/><Relationship Id="rId2" Type="http://schemas.openxmlformats.org/officeDocument/2006/relationships/hyperlink" Target="https://www.odi.govt.nz/nz-disability-strategy/" TargetMode="External"/><Relationship Id="rId1" Type="http://schemas.openxmlformats.org/officeDocument/2006/relationships/hyperlink" Target="https://www.ohchr.org/en/instruments-mechanisms/instruments/convention-rights-persons-disabilities" TargetMode="External"/><Relationship Id="rId6" Type="http://schemas.openxmlformats.org/officeDocument/2006/relationships/hyperlink" Target="https://lumotv.co.uk/corporate/about/about-lumotv" TargetMode="External"/><Relationship Id="rId5" Type="http://schemas.openxmlformats.org/officeDocument/2006/relationships/hyperlink" Target="https://www.stats.govt.nz/information-releases/disability-statistics-2023/" TargetMode="External"/><Relationship Id="rId4" Type="http://schemas.openxmlformats.org/officeDocument/2006/relationships/hyperlink" Target="https://www.digital.govt.nz/news/digital-inclusion-ux-insights-for-disabled-people-report" TargetMode="External"/><Relationship Id="rId9" Type="http://schemas.openxmlformats.org/officeDocument/2006/relationships/hyperlink" Target="https://www.legislation.govt.nz/act/public/1989/0025/latest/DLM15801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F64834C58AB354D911FF9504EC49237" ma:contentTypeVersion="17" ma:contentTypeDescription="Create a new document." ma:contentTypeScope="" ma:versionID="c81692e572ef135a9ca5f3a2e06754ad">
  <xsd:schema xmlns:xsd="http://www.w3.org/2001/XMLSchema" xmlns:xs="http://www.w3.org/2001/XMLSchema" xmlns:p="http://schemas.microsoft.com/office/2006/metadata/properties" xmlns:ns2="c67b1871-600f-4b9e-a4b1-ab314be2ee20" xmlns:ns3="d2301f34-5cde-48a5-92d5-a0089b6a6a0e" targetNamespace="http://schemas.microsoft.com/office/2006/metadata/properties" ma:root="true" ma:fieldsID="511161d8715274753a7a6169e388e9cd" ns2:_="" ns3:_="">
    <xsd:import namespace="c67b1871-600f-4b9e-a4b1-ab314be2ee20"/>
    <xsd:import namespace="d2301f34-5cde-48a5-92d5-a0089b6a6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b1871-600f-4b9e-a4b1-ab314be2e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301f34-5cde-48a5-92d5-a0089b6a6a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a0b457-56f3-435c-b8c2-61e98378e764}" ma:internalName="TaxCatchAll" ma:showField="CatchAllData" ma:web="d2301f34-5cde-48a5-92d5-a0089b6a6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67b1871-600f-4b9e-a4b1-ab314be2ee20">
      <Terms xmlns="http://schemas.microsoft.com/office/infopath/2007/PartnerControls"/>
    </lcf76f155ced4ddcb4097134ff3c332f>
    <TaxCatchAll xmlns="d2301f34-5cde-48a5-92d5-a0089b6a6a0e" xsi:nil="true"/>
  </documentManagement>
</p:properties>
</file>

<file path=customXml/itemProps1.xml><?xml version="1.0" encoding="utf-8"?>
<ds:datastoreItem xmlns:ds="http://schemas.openxmlformats.org/officeDocument/2006/customXml" ds:itemID="{C5FEFF4D-D2C1-4109-88F4-CB08DF9C1392}">
  <ds:schemaRefs>
    <ds:schemaRef ds:uri="http://schemas.microsoft.com/sharepoint/v3/contenttype/forms"/>
  </ds:schemaRefs>
</ds:datastoreItem>
</file>

<file path=customXml/itemProps2.xml><?xml version="1.0" encoding="utf-8"?>
<ds:datastoreItem xmlns:ds="http://schemas.openxmlformats.org/officeDocument/2006/customXml" ds:itemID="{07220DA6-1157-42A3-BAEF-BE207CFCB56A}">
  <ds:schemaRefs>
    <ds:schemaRef ds:uri="http://schemas.openxmlformats.org/officeDocument/2006/bibliography"/>
  </ds:schemaRefs>
</ds:datastoreItem>
</file>

<file path=customXml/itemProps3.xml><?xml version="1.0" encoding="utf-8"?>
<ds:datastoreItem xmlns:ds="http://schemas.openxmlformats.org/officeDocument/2006/customXml" ds:itemID="{5E807264-5A13-4609-B7F9-F168B96BE1C4}"/>
</file>

<file path=customXml/itemProps4.xml><?xml version="1.0" encoding="utf-8"?>
<ds:datastoreItem xmlns:ds="http://schemas.openxmlformats.org/officeDocument/2006/customXml" ds:itemID="{130AEB22-13F0-4141-80FA-8FFE373C7EC1}">
  <ds:schemaRefs>
    <ds:schemaRef ds:uri="http://schemas.microsoft.com/office/2006/metadata/properties"/>
    <ds:schemaRef ds:uri="http://schemas.microsoft.com/office/infopath/2007/PartnerControls"/>
    <ds:schemaRef ds:uri="c67b1871-600f-4b9e-a4b1-ab314be2ee20"/>
    <ds:schemaRef ds:uri="d2301f34-5cde-48a5-92d5-a0089b6a6a0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healthAlliance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Chris Ford</cp:lastModifiedBy>
  <cp:revision>3</cp:revision>
  <cp:lastPrinted>2020-04-01T16:17:00Z</cp:lastPrinted>
  <dcterms:created xsi:type="dcterms:W3CDTF">2025-03-22T23:41:00Z</dcterms:created>
  <dcterms:modified xsi:type="dcterms:W3CDTF">2025-03-23T03:41:42Z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0x0101005F64834C58AB354D911FF9504EC49237</vt:lpwstr>
  </property>
  <property fmtid="{D5CDD505-2E9C-101B-9397-08002B2CF9AE}" pid="3" name="MediaServiceImageTags">
    <vt:lpwstr/>
  </property>
</Properties>
</file>